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ac64" w14:textId="653a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 кәсіптік стандартын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желтоқсандағы № 1340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"Бухгалтер"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1340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w:t>
      </w:r>
      <w:r>
        <w:rPr>
          <w:rFonts w:ascii="Times New Roman"/>
          <w:b/>
          <w:i w:val="false"/>
          <w:color w:val="000000"/>
        </w:rPr>
        <w:t>"Бухгалтер" кәсіптік стандарты</w:t>
      </w:r>
    </w:p>
    <w:bookmarkEnd w:id="6"/>
    <w:p>
      <w:pPr>
        <w:spacing w:after="0"/>
        <w:ind w:left="0"/>
        <w:jc w:val="both"/>
      </w:pPr>
      <w:r>
        <w:rPr>
          <w:rFonts w:ascii="Times New Roman"/>
          <w:b w:val="false"/>
          <w:i w:val="false"/>
          <w:color w:val="ff0000"/>
          <w:sz w:val="28"/>
        </w:rPr>
        <w:t xml:space="preserve">
      Ескерту. Кәсіптік стандарт жаңа редакцияда – ҚР Қаржы министрінің 08.01.2025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5"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Кәсіптік стандарттың қолданылу саласы: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w:t>
      </w:r>
    </w:p>
    <w:bookmarkEnd w:id="8"/>
    <w:bookmarkStart w:name="z20" w:id="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қолданады:</w:t>
      </w:r>
    </w:p>
    <w:bookmarkEnd w:id="9"/>
    <w:bookmarkStart w:name="z21" w:id="10"/>
    <w:p>
      <w:pPr>
        <w:spacing w:after="0"/>
        <w:ind w:left="0"/>
        <w:jc w:val="both"/>
      </w:pPr>
      <w:r>
        <w:rPr>
          <w:rFonts w:ascii="Times New Roman"/>
          <w:b w:val="false"/>
          <w:i w:val="false"/>
          <w:color w:val="000000"/>
          <w:sz w:val="28"/>
        </w:rPr>
        <w:t>
      1) білім – ақпарат, жеке және кәсіби қызметте қолданылатын нормалар;</w:t>
      </w:r>
    </w:p>
    <w:bookmarkEnd w:id="10"/>
    <w:bookmarkStart w:name="z22" w:id="11"/>
    <w:p>
      <w:pPr>
        <w:spacing w:after="0"/>
        <w:ind w:left="0"/>
        <w:jc w:val="both"/>
      </w:pPr>
      <w:r>
        <w:rPr>
          <w:rFonts w:ascii="Times New Roman"/>
          <w:b w:val="false"/>
          <w:i w:val="false"/>
          <w:color w:val="000000"/>
          <w:sz w:val="28"/>
        </w:rPr>
        <w:t>
      2) біліктілік – қызметкердің нақты еңбек функцияларын сапалы орындауға дайындық дәрежесі;</w:t>
      </w:r>
    </w:p>
    <w:bookmarkEnd w:id="11"/>
    <w:bookmarkStart w:name="z23" w:id="12"/>
    <w:p>
      <w:pPr>
        <w:spacing w:after="0"/>
        <w:ind w:left="0"/>
        <w:jc w:val="both"/>
      </w:pPr>
      <w:r>
        <w:rPr>
          <w:rFonts w:ascii="Times New Roman"/>
          <w:b w:val="false"/>
          <w:i w:val="false"/>
          <w:color w:val="000000"/>
          <w:sz w:val="28"/>
        </w:rPr>
        <w:t>
      3) біліктілік деңгейі – күрделілік, еңбек әрекеттерінің стандарттылығы, жауапкершілік және дербестік параметрлері бойынша сараланатын қызметкерлердің біліміне, іскерлігіне, дағдыларына және жеке және кәсіби құзыреттеріне қойылатын талаптарға сәйкестік дәрежесі;</w:t>
      </w:r>
    </w:p>
    <w:bookmarkEnd w:id="12"/>
    <w:bookmarkStart w:name="z24" w:id="13"/>
    <w:p>
      <w:pPr>
        <w:spacing w:after="0"/>
        <w:ind w:left="0"/>
        <w:jc w:val="both"/>
      </w:pPr>
      <w:r>
        <w:rPr>
          <w:rFonts w:ascii="Times New Roman"/>
          <w:b w:val="false"/>
          <w:i w:val="false"/>
          <w:color w:val="000000"/>
          <w:sz w:val="28"/>
        </w:rPr>
        <w:t>
      4)  дағды – кәсіби тапсырманы толығымен орындауға мүмкіндік беретін білім мен дағдыларды қолдану қабілеті;</w:t>
      </w:r>
    </w:p>
    <w:bookmarkEnd w:id="13"/>
    <w:bookmarkStart w:name="z25" w:id="14"/>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құзыреттермен қалыптастырылған кәсіби қызмет саласының құрамдас бөлігі;</w:t>
      </w:r>
    </w:p>
    <w:bookmarkEnd w:id="14"/>
    <w:bookmarkStart w:name="z26" w:id="15"/>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жиынтығы;</w:t>
      </w:r>
    </w:p>
    <w:bookmarkEnd w:id="15"/>
    <w:bookmarkStart w:name="z27" w:id="16"/>
    <w:p>
      <w:pPr>
        <w:spacing w:after="0"/>
        <w:ind w:left="0"/>
        <w:jc w:val="both"/>
      </w:pPr>
      <w:r>
        <w:rPr>
          <w:rFonts w:ascii="Times New Roman"/>
          <w:b w:val="false"/>
          <w:i w:val="false"/>
          <w:color w:val="000000"/>
          <w:sz w:val="28"/>
        </w:rPr>
        <w:t>
      7) мамандық – арнайы даярлық нәтижесінде алынған және білім туралы тиісті құжаттармен расталатын белгілі бір білімді, іскерлікті және практикалық дағдыларды талап ететін адамның еңбек қызметінің негізгі кәсібі;</w:t>
      </w:r>
    </w:p>
    <w:bookmarkEnd w:id="16"/>
    <w:bookmarkStart w:name="z28" w:id="17"/>
    <w:p>
      <w:pPr>
        <w:spacing w:after="0"/>
        <w:ind w:left="0"/>
        <w:jc w:val="both"/>
      </w:pPr>
      <w:r>
        <w:rPr>
          <w:rFonts w:ascii="Times New Roman"/>
          <w:b w:val="false"/>
          <w:i w:val="false"/>
          <w:color w:val="000000"/>
          <w:sz w:val="28"/>
        </w:rPr>
        <w:t>
      8) кәсіптік топ/кіші топ – жалпы интеграциялық негізі бар (мақсаты, объектілері, технологиялары, оның ішінде еңбек құралдары ұқсас немесе жақын) еңбек функцияларының тұтас жиынтығымен және оларды орындау үшін қажетті құзыреттермен қалыптастырылған және еңбек функцияларының және оларды орындау үшін қажетті құзыреттердің ұқсас жиынтығын көздейтін топ;</w:t>
      </w:r>
    </w:p>
    <w:bookmarkEnd w:id="17"/>
    <w:bookmarkStart w:name="z29" w:id="18"/>
    <w:p>
      <w:pPr>
        <w:spacing w:after="0"/>
        <w:ind w:left="0"/>
        <w:jc w:val="both"/>
      </w:pPr>
      <w:r>
        <w:rPr>
          <w:rFonts w:ascii="Times New Roman"/>
          <w:b w:val="false"/>
          <w:i w:val="false"/>
          <w:color w:val="000000"/>
          <w:sz w:val="28"/>
        </w:rPr>
        <w:t>
      9) құзырет – қызметкердің кәсіби және еңбек қызметінде білімін, машығы мен тәжірибесін қолдану қабілеті;</w:t>
      </w:r>
    </w:p>
    <w:bookmarkEnd w:id="18"/>
    <w:bookmarkStart w:name="z30" w:id="19"/>
    <w:p>
      <w:pPr>
        <w:spacing w:after="0"/>
        <w:ind w:left="0"/>
        <w:jc w:val="both"/>
      </w:pPr>
      <w:r>
        <w:rPr>
          <w:rFonts w:ascii="Times New Roman"/>
          <w:b w:val="false"/>
          <w:i w:val="false"/>
          <w:color w:val="000000"/>
          <w:sz w:val="28"/>
        </w:rPr>
        <w:t>
      10) лауазым – лауазымдық өкілеттіктер мен лауазымдық міндеттер шеңбері жүктелген жұмыс берушінің құрылымдық бірлігі;</w:t>
      </w:r>
    </w:p>
    <w:bookmarkEnd w:id="19"/>
    <w:bookmarkStart w:name="z31" w:id="20"/>
    <w:p>
      <w:pPr>
        <w:spacing w:after="0"/>
        <w:ind w:left="0"/>
        <w:jc w:val="both"/>
      </w:pPr>
      <w:r>
        <w:rPr>
          <w:rFonts w:ascii="Times New Roman"/>
          <w:b w:val="false"/>
          <w:i w:val="false"/>
          <w:color w:val="000000"/>
          <w:sz w:val="28"/>
        </w:rPr>
        <w:t>
      11)  машық – кәсіптік міндет шеңберінде жекелеген бірлі-жарым іс-әрекетті физикалық тұрғыдан және (немесе) ақыл-оймен орындау қабілеті</w:t>
      </w:r>
    </w:p>
    <w:bookmarkEnd w:id="20"/>
    <w:bookmarkStart w:name="z32" w:id="21"/>
    <w:p>
      <w:pPr>
        <w:spacing w:after="0"/>
        <w:ind w:left="0"/>
        <w:jc w:val="both"/>
      </w:pPr>
      <w:r>
        <w:rPr>
          <w:rFonts w:ascii="Times New Roman"/>
          <w:b w:val="false"/>
          <w:i w:val="false"/>
          <w:color w:val="000000"/>
          <w:sz w:val="28"/>
        </w:rPr>
        <w:t>
      12) мидл-офис – клиенттік операцияларды тексеруге және тікелей өңдеуге жауап беретін бөлімшелер немесе процестер тобының жалпы атауы;</w:t>
      </w:r>
    </w:p>
    <w:bookmarkEnd w:id="21"/>
    <w:bookmarkStart w:name="z33" w:id="22"/>
    <w:p>
      <w:pPr>
        <w:spacing w:after="0"/>
        <w:ind w:left="0"/>
        <w:jc w:val="both"/>
      </w:pPr>
      <w:r>
        <w:rPr>
          <w:rFonts w:ascii="Times New Roman"/>
          <w:b w:val="false"/>
          <w:i w:val="false"/>
          <w:color w:val="000000"/>
          <w:sz w:val="28"/>
        </w:rPr>
        <w:t>
      13) салалық біліктілік шеңбері – салада танылатын біліктілік деңгейлерінің құрылымдық сипаттамасы;</w:t>
      </w:r>
    </w:p>
    <w:bookmarkEnd w:id="22"/>
    <w:bookmarkStart w:name="z34" w:id="23"/>
    <w:p>
      <w:pPr>
        <w:spacing w:after="0"/>
        <w:ind w:left="0"/>
        <w:jc w:val="both"/>
      </w:pPr>
      <w:r>
        <w:rPr>
          <w:rFonts w:ascii="Times New Roman"/>
          <w:b w:val="false"/>
          <w:i w:val="false"/>
          <w:color w:val="000000"/>
          <w:sz w:val="28"/>
        </w:rPr>
        <w:t>
      14) ұлттық біліктілік шеңбері – еңбек нарығы тарапынан мамандардың біліктілігіне сұраныс пен ұсыныстарды құқықтық және институционалдық реттеу тетіктерінің жиынтығы;</w:t>
      </w:r>
    </w:p>
    <w:bookmarkEnd w:id="23"/>
    <w:bookmarkStart w:name="z35" w:id="24"/>
    <w:p>
      <w:pPr>
        <w:spacing w:after="0"/>
        <w:ind w:left="0"/>
        <w:jc w:val="both"/>
      </w:pPr>
      <w:r>
        <w:rPr>
          <w:rFonts w:ascii="Times New Roman"/>
          <w:b w:val="false"/>
          <w:i w:val="false"/>
          <w:color w:val="000000"/>
          <w:sz w:val="28"/>
        </w:rPr>
        <w:t>
      15)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4"/>
    <w:bookmarkStart w:name="z36" w:id="25"/>
    <w:p>
      <w:pPr>
        <w:spacing w:after="0"/>
        <w:ind w:left="0"/>
        <w:jc w:val="both"/>
      </w:pPr>
      <w:r>
        <w:rPr>
          <w:rFonts w:ascii="Times New Roman"/>
          <w:b w:val="false"/>
          <w:i w:val="false"/>
          <w:color w:val="000000"/>
          <w:sz w:val="28"/>
        </w:rPr>
        <w:t>
      16)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5"/>
    <w:bookmarkStart w:name="z37" w:id="26"/>
    <w:p>
      <w:pPr>
        <w:spacing w:after="0"/>
        <w:ind w:left="0"/>
        <w:jc w:val="both"/>
      </w:pPr>
      <w:r>
        <w:rPr>
          <w:rFonts w:ascii="Times New Roman"/>
          <w:b w:val="false"/>
          <w:i w:val="false"/>
          <w:color w:val="000000"/>
          <w:sz w:val="28"/>
        </w:rPr>
        <w:t>
      3. Осы КС-да мынадай қысқартулар қолданылады:</w:t>
      </w:r>
    </w:p>
    <w:bookmarkEnd w:id="26"/>
    <w:bookmarkStart w:name="z38" w:id="27"/>
    <w:p>
      <w:pPr>
        <w:spacing w:after="0"/>
        <w:ind w:left="0"/>
        <w:jc w:val="both"/>
      </w:pPr>
      <w:r>
        <w:rPr>
          <w:rFonts w:ascii="Times New Roman"/>
          <w:b w:val="false"/>
          <w:i w:val="false"/>
          <w:color w:val="000000"/>
          <w:sz w:val="28"/>
        </w:rPr>
        <w:t>
      1) ХҚЕС – халықаралық қаржылық есептілік стандарттары</w:t>
      </w:r>
    </w:p>
    <w:bookmarkEnd w:id="27"/>
    <w:bookmarkStart w:name="z39" w:id="28"/>
    <w:p>
      <w:pPr>
        <w:spacing w:after="0"/>
        <w:ind w:left="0"/>
        <w:jc w:val="both"/>
      </w:pPr>
      <w:r>
        <w:rPr>
          <w:rFonts w:ascii="Times New Roman"/>
          <w:b w:val="false"/>
          <w:i w:val="false"/>
          <w:color w:val="000000"/>
          <w:sz w:val="28"/>
        </w:rPr>
        <w:t>
      2) ХАС – халықаралық аудит стандарттары;</w:t>
      </w:r>
    </w:p>
    <w:bookmarkEnd w:id="28"/>
    <w:bookmarkStart w:name="z40" w:id="29"/>
    <w:p>
      <w:pPr>
        <w:spacing w:after="0"/>
        <w:ind w:left="0"/>
        <w:jc w:val="both"/>
      </w:pPr>
      <w:r>
        <w:rPr>
          <w:rFonts w:ascii="Times New Roman"/>
          <w:b w:val="false"/>
          <w:i w:val="false"/>
          <w:color w:val="000000"/>
          <w:sz w:val="28"/>
        </w:rPr>
        <w:t>
      3) ҚЕҰС– қаржылық есептіліктің ұлттық стандарттары;</w:t>
      </w:r>
    </w:p>
    <w:bookmarkEnd w:id="29"/>
    <w:bookmarkStart w:name="z41" w:id="30"/>
    <w:p>
      <w:pPr>
        <w:spacing w:after="0"/>
        <w:ind w:left="0"/>
        <w:jc w:val="both"/>
      </w:pPr>
      <w:r>
        <w:rPr>
          <w:rFonts w:ascii="Times New Roman"/>
          <w:b w:val="false"/>
          <w:i w:val="false"/>
          <w:color w:val="000000"/>
          <w:sz w:val="28"/>
        </w:rPr>
        <w:t>
      4) ШАБ – шағын орта бизнес;</w:t>
      </w:r>
    </w:p>
    <w:bookmarkEnd w:id="30"/>
    <w:bookmarkStart w:name="z42" w:id="31"/>
    <w:p>
      <w:pPr>
        <w:spacing w:after="0"/>
        <w:ind w:left="0"/>
        <w:jc w:val="both"/>
      </w:pPr>
      <w:r>
        <w:rPr>
          <w:rFonts w:ascii="Times New Roman"/>
          <w:b w:val="false"/>
          <w:i w:val="false"/>
          <w:color w:val="000000"/>
          <w:sz w:val="28"/>
        </w:rPr>
        <w:t>
      5) Қазақстан Республикасының ҰБ – Қазақстан Республикасының Ұлттық Банкі;</w:t>
      </w:r>
    </w:p>
    <w:bookmarkEnd w:id="31"/>
    <w:bookmarkStart w:name="z43" w:id="32"/>
    <w:p>
      <w:pPr>
        <w:spacing w:after="0"/>
        <w:ind w:left="0"/>
        <w:jc w:val="both"/>
      </w:pPr>
      <w:r>
        <w:rPr>
          <w:rFonts w:ascii="Times New Roman"/>
          <w:b w:val="false"/>
          <w:i w:val="false"/>
          <w:color w:val="000000"/>
          <w:sz w:val="28"/>
        </w:rPr>
        <w:t>
      6) PhD – (Пи Эйч Ди) – философия докторы ғылыми дәрежесі;</w:t>
      </w:r>
    </w:p>
    <w:bookmarkEnd w:id="32"/>
    <w:bookmarkStart w:name="z44" w:id="33"/>
    <w:p>
      <w:pPr>
        <w:spacing w:after="0"/>
        <w:ind w:left="0"/>
        <w:jc w:val="both"/>
      </w:pPr>
      <w:r>
        <w:rPr>
          <w:rFonts w:ascii="Times New Roman"/>
          <w:b w:val="false"/>
          <w:i w:val="false"/>
          <w:color w:val="000000"/>
          <w:sz w:val="28"/>
        </w:rPr>
        <w:t xml:space="preserve">
      7) DBA – (Ди Би Эй) – іскерлік әкімшілендіру докторы; </w:t>
      </w:r>
    </w:p>
    <w:bookmarkEnd w:id="33"/>
    <w:bookmarkStart w:name="z45" w:id="34"/>
    <w:p>
      <w:pPr>
        <w:spacing w:after="0"/>
        <w:ind w:left="0"/>
        <w:jc w:val="both"/>
      </w:pPr>
      <w:r>
        <w:rPr>
          <w:rFonts w:ascii="Times New Roman"/>
          <w:b w:val="false"/>
          <w:i w:val="false"/>
          <w:color w:val="000000"/>
          <w:sz w:val="28"/>
        </w:rPr>
        <w:t>
      8) MBA – (Эм Би Эй) - іскерлік әкімшілендіру магистрі;</w:t>
      </w:r>
    </w:p>
    <w:bookmarkEnd w:id="34"/>
    <w:bookmarkStart w:name="z46" w:id="35"/>
    <w:p>
      <w:pPr>
        <w:spacing w:after="0"/>
        <w:ind w:left="0"/>
        <w:jc w:val="both"/>
      </w:pPr>
      <w:r>
        <w:rPr>
          <w:rFonts w:ascii="Times New Roman"/>
          <w:b w:val="false"/>
          <w:i w:val="false"/>
          <w:color w:val="000000"/>
          <w:sz w:val="28"/>
        </w:rPr>
        <w:t>
      9) СБШ – салалық біліктілік шеңбері;</w:t>
      </w:r>
    </w:p>
    <w:bookmarkEnd w:id="35"/>
    <w:bookmarkStart w:name="z47" w:id="36"/>
    <w:p>
      <w:pPr>
        <w:spacing w:after="0"/>
        <w:ind w:left="0"/>
        <w:jc w:val="both"/>
      </w:pPr>
      <w:r>
        <w:rPr>
          <w:rFonts w:ascii="Times New Roman"/>
          <w:b w:val="false"/>
          <w:i w:val="false"/>
          <w:color w:val="000000"/>
          <w:sz w:val="28"/>
        </w:rPr>
        <w:t>
      10) Қазақстан Республикасының НҚА – Қазақстан Республикасының нормативтік құқықтық актілері;</w:t>
      </w:r>
    </w:p>
    <w:bookmarkEnd w:id="36"/>
    <w:bookmarkStart w:name="z48" w:id="37"/>
    <w:p>
      <w:pPr>
        <w:spacing w:after="0"/>
        <w:ind w:left="0"/>
        <w:jc w:val="both"/>
      </w:pPr>
      <w:r>
        <w:rPr>
          <w:rFonts w:ascii="Times New Roman"/>
          <w:b w:val="false"/>
          <w:i w:val="false"/>
          <w:color w:val="000000"/>
          <w:sz w:val="28"/>
        </w:rPr>
        <w:t>
      11) ҰКС – Қазақстан Республикасының Ұлттық кәсіптер сыныптауышы;</w:t>
      </w:r>
    </w:p>
    <w:bookmarkEnd w:id="37"/>
    <w:bookmarkStart w:name="z49" w:id="38"/>
    <w:p>
      <w:pPr>
        <w:spacing w:after="0"/>
        <w:ind w:left="0"/>
        <w:jc w:val="left"/>
      </w:pPr>
      <w:r>
        <w:rPr>
          <w:rFonts w:ascii="Times New Roman"/>
          <w:b/>
          <w:i w:val="false"/>
          <w:color w:val="000000"/>
        </w:rPr>
        <w:t xml:space="preserve"> 2-тарау. Кәсіптік стандарттың паспорты</w:t>
      </w:r>
    </w:p>
    <w:bookmarkEnd w:id="38"/>
    <w:bookmarkStart w:name="z50" w:id="39"/>
    <w:p>
      <w:pPr>
        <w:spacing w:after="0"/>
        <w:ind w:left="0"/>
        <w:jc w:val="both"/>
      </w:pPr>
      <w:r>
        <w:rPr>
          <w:rFonts w:ascii="Times New Roman"/>
          <w:b w:val="false"/>
          <w:i w:val="false"/>
          <w:color w:val="000000"/>
          <w:sz w:val="28"/>
        </w:rPr>
        <w:t>
      4. Кәсіптік стандарттың атауы: Бухгалтер</w:t>
      </w:r>
    </w:p>
    <w:bookmarkEnd w:id="39"/>
    <w:bookmarkStart w:name="z51" w:id="40"/>
    <w:p>
      <w:pPr>
        <w:spacing w:after="0"/>
        <w:ind w:left="0"/>
        <w:jc w:val="both"/>
      </w:pPr>
      <w:r>
        <w:rPr>
          <w:rFonts w:ascii="Times New Roman"/>
          <w:b w:val="false"/>
          <w:i w:val="false"/>
          <w:color w:val="000000"/>
          <w:sz w:val="28"/>
        </w:rPr>
        <w:t>
      5. Кәсіптік стандарттың коды:</w:t>
      </w:r>
    </w:p>
    <w:bookmarkEnd w:id="40"/>
    <w:bookmarkStart w:name="z52" w:id="41"/>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 M Кәсіби, ғылыми және техникалық қызмет</w:t>
      </w:r>
    </w:p>
    <w:bookmarkEnd w:id="41"/>
    <w:bookmarkStart w:name="z53" w:id="42"/>
    <w:p>
      <w:pPr>
        <w:spacing w:after="0"/>
        <w:ind w:left="0"/>
        <w:jc w:val="both"/>
      </w:pPr>
      <w:r>
        <w:rPr>
          <w:rFonts w:ascii="Times New Roman"/>
          <w:b w:val="false"/>
          <w:i w:val="false"/>
          <w:color w:val="000000"/>
          <w:sz w:val="28"/>
        </w:rPr>
        <w:t>
      69 Сақтандыру мен зейнетақымен қамсыздандырудан басқа қаржылық делдалдық 69.2 Сақтандыру мен зейнетақымен қамсыздандырудан басқа, өзге де қаржылық делдалдық</w:t>
      </w:r>
    </w:p>
    <w:bookmarkEnd w:id="42"/>
    <w:bookmarkStart w:name="z54" w:id="43"/>
    <w:p>
      <w:pPr>
        <w:spacing w:after="0"/>
        <w:ind w:left="0"/>
        <w:jc w:val="both"/>
      </w:pPr>
      <w:r>
        <w:rPr>
          <w:rFonts w:ascii="Times New Roman"/>
          <w:b w:val="false"/>
          <w:i w:val="false"/>
          <w:color w:val="000000"/>
          <w:sz w:val="28"/>
        </w:rPr>
        <w:t>
       69.20 Басқа топтамаларға енгізілмеген сақтандыру мен зейнетақымен қамсыздандырудан басқа өзге де қаржылық делдалдық</w:t>
      </w:r>
    </w:p>
    <w:bookmarkEnd w:id="43"/>
    <w:bookmarkStart w:name="z55" w:id="44"/>
    <w:p>
      <w:pPr>
        <w:spacing w:after="0"/>
        <w:ind w:left="0"/>
        <w:jc w:val="both"/>
      </w:pPr>
      <w:r>
        <w:rPr>
          <w:rFonts w:ascii="Times New Roman"/>
          <w:b w:val="false"/>
          <w:i w:val="false"/>
          <w:color w:val="000000"/>
          <w:sz w:val="28"/>
        </w:rPr>
        <w:t>
       69.20.2 Шоттар жасау және бухгалтерлік есеп саласындағы қызмет</w:t>
      </w:r>
    </w:p>
    <w:bookmarkEnd w:id="44"/>
    <w:bookmarkStart w:name="z56" w:id="45"/>
    <w:p>
      <w:pPr>
        <w:spacing w:after="0"/>
        <w:ind w:left="0"/>
        <w:jc w:val="both"/>
      </w:pPr>
      <w:r>
        <w:rPr>
          <w:rFonts w:ascii="Times New Roman"/>
          <w:b w:val="false"/>
          <w:i w:val="false"/>
          <w:color w:val="000000"/>
          <w:sz w:val="28"/>
        </w:rPr>
        <w:t>
      7. Кәсіптік стандарттың қысқаша сипаттамасы: Кәсіпорында бухгалтерлік есепті жүзеге асыру кезінде қажетті құзыреттердің сипаттамасы, сондай-ақ кәсіпорындардың мүлкін пайдалануға, міндеттемелер мен шаруашылық операциялардың орындалуына ішкі бақылау. 8. Кәсіптер карточкаларының тізімі:</w:t>
      </w:r>
    </w:p>
    <w:bookmarkEnd w:id="45"/>
    <w:bookmarkStart w:name="z57" w:id="46"/>
    <w:p>
      <w:pPr>
        <w:spacing w:after="0"/>
        <w:ind w:left="0"/>
        <w:jc w:val="both"/>
      </w:pPr>
      <w:r>
        <w:rPr>
          <w:rFonts w:ascii="Times New Roman"/>
          <w:b w:val="false"/>
          <w:i w:val="false"/>
          <w:color w:val="000000"/>
          <w:sz w:val="28"/>
        </w:rPr>
        <w:t>
      1) Бухгалтер – СБШ 3 деңгейі;</w:t>
      </w:r>
    </w:p>
    <w:bookmarkEnd w:id="46"/>
    <w:bookmarkStart w:name="z58" w:id="47"/>
    <w:p>
      <w:pPr>
        <w:spacing w:after="0"/>
        <w:ind w:left="0"/>
        <w:jc w:val="both"/>
      </w:pPr>
      <w:r>
        <w:rPr>
          <w:rFonts w:ascii="Times New Roman"/>
          <w:b w:val="false"/>
          <w:i w:val="false"/>
          <w:color w:val="000000"/>
          <w:sz w:val="28"/>
        </w:rPr>
        <w:t>
      2) Бухгалтер – СБШ 4 деңгейі;</w:t>
      </w:r>
    </w:p>
    <w:bookmarkEnd w:id="47"/>
    <w:bookmarkStart w:name="z59" w:id="48"/>
    <w:p>
      <w:pPr>
        <w:spacing w:after="0"/>
        <w:ind w:left="0"/>
        <w:jc w:val="both"/>
      </w:pPr>
      <w:r>
        <w:rPr>
          <w:rFonts w:ascii="Times New Roman"/>
          <w:b w:val="false"/>
          <w:i w:val="false"/>
          <w:color w:val="000000"/>
          <w:sz w:val="28"/>
        </w:rPr>
        <w:t>
      3) Бухгалтер – СБШ 5 деңгейі;</w:t>
      </w:r>
    </w:p>
    <w:bookmarkEnd w:id="48"/>
    <w:bookmarkStart w:name="z60" w:id="49"/>
    <w:p>
      <w:pPr>
        <w:spacing w:after="0"/>
        <w:ind w:left="0"/>
        <w:jc w:val="both"/>
      </w:pPr>
      <w:r>
        <w:rPr>
          <w:rFonts w:ascii="Times New Roman"/>
          <w:b w:val="false"/>
          <w:i w:val="false"/>
          <w:color w:val="000000"/>
          <w:sz w:val="28"/>
        </w:rPr>
        <w:t>
      4) Бухгалтер – СБШ 6 деңгейі;</w:t>
      </w:r>
    </w:p>
    <w:bookmarkEnd w:id="49"/>
    <w:bookmarkStart w:name="z61" w:id="50"/>
    <w:p>
      <w:pPr>
        <w:spacing w:after="0"/>
        <w:ind w:left="0"/>
        <w:jc w:val="both"/>
      </w:pPr>
      <w:r>
        <w:rPr>
          <w:rFonts w:ascii="Times New Roman"/>
          <w:b w:val="false"/>
          <w:i w:val="false"/>
          <w:color w:val="000000"/>
          <w:sz w:val="28"/>
        </w:rPr>
        <w:t>
      5) Бухгалтерлік есеп жөніндегі басшы (бас бухгалтер) – СБШ 7 деңгейі;</w:t>
      </w:r>
    </w:p>
    <w:bookmarkEnd w:id="50"/>
    <w:bookmarkStart w:name="z62" w:id="51"/>
    <w:p>
      <w:pPr>
        <w:spacing w:after="0"/>
        <w:ind w:left="0"/>
        <w:jc w:val="both"/>
      </w:pPr>
      <w:r>
        <w:rPr>
          <w:rFonts w:ascii="Times New Roman"/>
          <w:b w:val="false"/>
          <w:i w:val="false"/>
          <w:color w:val="000000"/>
          <w:sz w:val="28"/>
        </w:rPr>
        <w:t>
      6) Қаржы директоры – СБШ 8 деңгейі.</w:t>
      </w:r>
    </w:p>
    <w:bookmarkEnd w:id="51"/>
    <w:bookmarkStart w:name="z63" w:id="52"/>
    <w:p>
      <w:pPr>
        <w:spacing w:after="0"/>
        <w:ind w:left="0"/>
        <w:jc w:val="left"/>
      </w:pPr>
      <w:r>
        <w:rPr>
          <w:rFonts w:ascii="Times New Roman"/>
          <w:b/>
          <w:i w:val="false"/>
          <w:color w:val="000000"/>
        </w:rPr>
        <w:t xml:space="preserve"> 3-тарау. Кәсіптер карточкалары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53"/>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Білім деңгейі:</w:t>
            </w:r>
          </w:p>
          <w:bookmarkEnd w:id="54"/>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Мамандығы:</w:t>
            </w:r>
          </w:p>
          <w:bookmarkEnd w:id="55"/>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Біліктілік:</w:t>
            </w:r>
          </w:p>
          <w:bookmarkEnd w:id="56"/>
          <w:p>
            <w:pPr>
              <w:spacing w:after="20"/>
              <w:ind w:left="20"/>
              <w:jc w:val="both"/>
            </w:pPr>
            <w:r>
              <w:rPr>
                <w:rFonts w:ascii="Times New Roman"/>
                <w:b w:val="false"/>
                <w:i w:val="false"/>
                <w:color w:val="000000"/>
                <w:sz w:val="20"/>
              </w:rPr>
              <w:t>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бухгалтер: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белгіленген бағдарлама бойынша арнайы даярлық және есеп пен бақылау бойынша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даындау бағдарламалары бойынша курстар немесе бір жылдық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3313-0-003 - Бухгалтердің көмекшісі;</w:t>
            </w:r>
          </w:p>
          <w:bookmarkEnd w:id="57"/>
          <w:p>
            <w:pPr>
              <w:spacing w:after="20"/>
              <w:ind w:left="20"/>
              <w:jc w:val="both"/>
            </w:pPr>
            <w:r>
              <w:rPr>
                <w:rFonts w:ascii="Times New Roman"/>
                <w:b w:val="false"/>
                <w:i w:val="false"/>
                <w:color w:val="000000"/>
                <w:sz w:val="20"/>
              </w:rPr>
              <w:t>
2411-1-009 -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актілеріне сәйкес компанияның бухгалтерлік есебін жүзеге асыру және есептің жекелеген түрлері бойынша толық, анық ақпаратты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1. Есеп саясатына сәйкес бастапқы есеп құжаттарын жүйелеу.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Заңнамаға сәйкес операцияларды немесе оқиғаларды ресімдеу үшін қолданылатын нысандар мен талаптарды сақтау.</w:t>
            </w:r>
          </w:p>
          <w:p>
            <w:pPr>
              <w:spacing w:after="20"/>
              <w:ind w:left="20"/>
              <w:jc w:val="both"/>
            </w:pPr>
            <w:r>
              <w:rPr>
                <w:rFonts w:ascii="Times New Roman"/>
                <w:b w:val="false"/>
                <w:i w:val="false"/>
                <w:color w:val="000000"/>
                <w:sz w:val="20"/>
              </w:rPr>
              <w:t>
3. Түгендеу нәтижелерін бухгалтерлік есеп тіркелімдерінің деректерімен салыстыру және салыстыру ведомостарын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құжаттардың тағайындалуы мен жіктелуін түсіну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1-еңбек функциясы:</w:t>
            </w:r>
          </w:p>
          <w:bookmarkEnd w:id="59"/>
          <w:p>
            <w:pPr>
              <w:spacing w:after="20"/>
              <w:ind w:left="20"/>
              <w:jc w:val="both"/>
            </w:pPr>
            <w:r>
              <w:rPr>
                <w:rFonts w:ascii="Times New Roman"/>
                <w:b w:val="false"/>
                <w:i w:val="false"/>
                <w:color w:val="000000"/>
                <w:sz w:val="20"/>
              </w:rPr>
              <w:t>
Есеп саясатына сәйкес бастапқы есеп құжаттарын жүйелеу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1-дағды:</w:t>
            </w:r>
          </w:p>
          <w:bookmarkEnd w:id="60"/>
          <w:p>
            <w:pPr>
              <w:spacing w:after="20"/>
              <w:ind w:left="20"/>
              <w:jc w:val="both"/>
            </w:pPr>
            <w:r>
              <w:rPr>
                <w:rFonts w:ascii="Times New Roman"/>
                <w:b w:val="false"/>
                <w:i w:val="false"/>
                <w:color w:val="000000"/>
                <w:sz w:val="20"/>
              </w:rPr>
              <w:t>
Бастапқы құжаттармен, компанияның банктік шоттарымен жұмыс және оларды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1.Төлемдерге, түбіртектерге және басқа да бухгалтерлік операцияларға қатысты құжаттар мен жазбаларды ресімдеу және жүргізу, олардың дұрыс ресімделуін тексеру.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есептеулерді есептеу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жазбаларды, математикалық пропорцияларды құру, пайыздарды, керісінше формулаларды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пен салық есебінің айырмашылығын 1C бағдарламада тексеріңіз.</w:t>
            </w:r>
          </w:p>
          <w:p>
            <w:pPr>
              <w:spacing w:after="20"/>
              <w:ind w:left="20"/>
              <w:jc w:val="both"/>
            </w:pPr>
            <w:r>
              <w:rPr>
                <w:rFonts w:ascii="Times New Roman"/>
                <w:b w:val="false"/>
                <w:i w:val="false"/>
                <w:color w:val="000000"/>
                <w:sz w:val="20"/>
              </w:rPr>
              <w:t>
5. Жұмыста бухгалтерлік және салықтық есепті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архив қоры және архивтер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және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құжаттардың нысандарын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Шаруашылық жүргізуші субъектінің есепке алу саясаты; бастапқы есепке алу құжаттарын жасау, сақтау тәртібін реттейтін экономикалық субъектінің ішкі ұйымдастырушылық-өкімдік құжаттары.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Кәсіби бухгалтерлердің Этика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7. Шоттар жоспары және шоттардың корреспонденциясы.</w:t>
            </w:r>
          </w:p>
          <w:p>
            <w:pPr>
              <w:spacing w:after="20"/>
              <w:ind w:left="20"/>
              <w:jc w:val="both"/>
            </w:pPr>
            <w:r>
              <w:rPr>
                <w:rFonts w:ascii="Times New Roman"/>
                <w:b w:val="false"/>
                <w:i w:val="false"/>
                <w:color w:val="000000"/>
                <w:sz w:val="20"/>
              </w:rPr>
              <w:t>
8. Бухгалтерлік есеп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Бухгалтерлік және салықтық есеп пен кассалық операциялар бойынша құжаттаманы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1. Архивке берілгенге дейін бастапқы есепке алу құжаттарының сақталуын қамтамасыз ету.</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Архивке тапсыру үшін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Ақша қаражаттары мен бағалы қағаздардың сақталуын қамтамасыз ететін ережелерді міндетті түрде сақтай отырып, оларды ресімдеу, қабылдау, есепке алу, беру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Кассалық кітаптың кіріс және шығыс құжаттары негізінде жүргізу, ақша сомасының қалдықпен іс жүзінде болуын салыстыру. </w:t>
            </w:r>
          </w:p>
          <w:p>
            <w:pPr>
              <w:spacing w:after="20"/>
              <w:ind w:left="20"/>
              <w:jc w:val="both"/>
            </w:pPr>
            <w:r>
              <w:rPr>
                <w:rFonts w:ascii="Times New Roman"/>
                <w:b w:val="false"/>
                <w:i w:val="false"/>
                <w:color w:val="000000"/>
                <w:sz w:val="20"/>
              </w:rPr>
              <w:t>
5. Салық есептерін тапсыруға құжаттаманы ресімдеу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xml:space="preserve">
1."Салық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2."Бухгалтерлiк есеп пен қаржылық есептiлiк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3."Ұлттық архив қоры және архивтер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4.Кәсіби бухгалтерлердің Этика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5.Бастапқы құжаттардың нысандарын бекіту туралы.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6.Шаруашылық жүргізуші субъектінің есеп саясаты.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7.Бастапқы есепке алу құжаттарын жасау, сақтау тәртібін реттейтін экономикалық субъектінің ішкі ұйымдастырушылық-өкімдік құжаттары.</w:t>
            </w:r>
          </w:p>
          <w:p>
            <w:pPr>
              <w:spacing w:after="20"/>
              <w:ind w:left="20"/>
              <w:jc w:val="both"/>
            </w:pPr>
            <w:r>
              <w:rPr>
                <w:rFonts w:ascii="Times New Roman"/>
                <w:b w:val="false"/>
                <w:i w:val="false"/>
                <w:color w:val="000000"/>
                <w:sz w:val="20"/>
              </w:rPr>
              <w:t>
8.Кассалық кітапты жүргізу тәртібі, кассалық есептілікті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2-еңбек функциясы:</w:t>
            </w:r>
          </w:p>
          <w:bookmarkEnd w:id="66"/>
          <w:p>
            <w:pPr>
              <w:spacing w:after="20"/>
              <w:ind w:left="20"/>
              <w:jc w:val="both"/>
            </w:pPr>
            <w:r>
              <w:rPr>
                <w:rFonts w:ascii="Times New Roman"/>
                <w:b w:val="false"/>
                <w:i w:val="false"/>
                <w:color w:val="000000"/>
                <w:sz w:val="20"/>
              </w:rPr>
              <w:t>
Заңнамаға сәйкес операцияларды немесе оқиғаларды ресімдеу үшін қолданылатын нысандар мен талаптарды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1-дағды:</w:t>
            </w:r>
          </w:p>
          <w:bookmarkEnd w:id="67"/>
          <w:p>
            <w:pPr>
              <w:spacing w:after="20"/>
              <w:ind w:left="20"/>
              <w:jc w:val="both"/>
            </w:pPr>
            <w:r>
              <w:rPr>
                <w:rFonts w:ascii="Times New Roman"/>
                <w:b w:val="false"/>
                <w:i w:val="false"/>
                <w:color w:val="000000"/>
                <w:sz w:val="20"/>
              </w:rPr>
              <w:t>
Бастапқы құжаттаманы ресімдеу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1.Бастапқы есепке алу құжаттарын: нысандарын, ресімдеудің толықтығын, деректемелерін кешенді тексеруді жүзеге асыру.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2.Бастапқы есепке алу құжаттарының негізінде жиынтық есепке алу құжаттарын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3.Жауапты тұлғалардың құжат айналымы кестесін және бухгалтерлік қызметке бастапқы есепке алу құжаттарын ұсыну тәртібін бұзған жағдайларды анықтау және бұл туралы бухгалтерлік қызмет басшысын хабардар ету.</w:t>
            </w:r>
          </w:p>
          <w:p>
            <w:pPr>
              <w:spacing w:after="20"/>
              <w:ind w:left="20"/>
              <w:jc w:val="both"/>
            </w:pPr>
            <w:r>
              <w:rPr>
                <w:rFonts w:ascii="Times New Roman"/>
                <w:b w:val="false"/>
                <w:i w:val="false"/>
                <w:color w:val="000000"/>
                <w:sz w:val="20"/>
              </w:rPr>
              <w:t>
4.Бухгалтерлік есепті жүргізу үшін компьютерлік бағдарламаларды, ақпараттық және анықтамалық-құқықтық жүйелерді, ұйымдастыру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xml:space="preserve">
1.Кәсіпорындағы ұзақ мерзімді активтерді, қорларды жасау, сақтау, құжаттамалық ресімдеу тәртібін реттейтін экономикалық субъектінің ішкі ұйымдастырушылық-өкімдік құжаттары. </w:t>
            </w:r>
          </w:p>
          <w:bookmarkEnd w:id="69"/>
          <w:p>
            <w:pPr>
              <w:spacing w:after="20"/>
              <w:ind w:left="20"/>
              <w:jc w:val="both"/>
            </w:pPr>
            <w:r>
              <w:rPr>
                <w:rFonts w:ascii="Times New Roman"/>
                <w:b w:val="false"/>
                <w:i w:val="false"/>
                <w:color w:val="000000"/>
                <w:sz w:val="20"/>
              </w:rPr>
              <w:t xml:space="preserve">
2.Компания қызметінің фактілері туралы деректерді бақылауды жүзеге асыру және өңдеуді ретке келтіру мақсатында жиынтық есепке алу құжаттарын ресімдеу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2-дағды:</w:t>
            </w:r>
          </w:p>
          <w:bookmarkEnd w:id="70"/>
          <w:p>
            <w:pPr>
              <w:spacing w:after="20"/>
              <w:ind w:left="20"/>
              <w:jc w:val="both"/>
            </w:pPr>
            <w:r>
              <w:rPr>
                <w:rFonts w:ascii="Times New Roman"/>
                <w:b w:val="false"/>
                <w:i w:val="false"/>
                <w:color w:val="000000"/>
                <w:sz w:val="20"/>
              </w:rPr>
              <w:t>
Аға бухгалтерлердің басшылығымен бухгалтерлік есептің жалпы қағидаттарына сәйкес операцияларды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xml:space="preserve">
1.Бухгалтерлік есептің тиісті учаскелері бойынша бастапқы құжаттаманы қабылдауды және бақылауды жүзеге асырады және оларды есептік өңдеуге дайындайды.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шоттары бойынша хат-хабарларды есепке алу бағдарламасына енгізілген құжаттар негізінде ресімдеу.</w:t>
            </w:r>
          </w:p>
          <w:p>
            <w:pPr>
              <w:spacing w:after="20"/>
              <w:ind w:left="20"/>
              <w:jc w:val="both"/>
            </w:pPr>
            <w:r>
              <w:rPr>
                <w:rFonts w:ascii="Times New Roman"/>
                <w:b w:val="false"/>
                <w:i w:val="false"/>
                <w:color w:val="000000"/>
                <w:sz w:val="20"/>
              </w:rPr>
              <w:t>
3.Келіп түскен ақпаратты жинақтау үшін есепке алу тіркелімдерін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1.Компания қызметінің фактілері туралы деректерді бақылауды жүзеге асыру және өңдеуді ретке келтіру мақсатында жиынтық есепке алу құжаттарын ресімдеу тәртібі.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2.Бухгалтерлік есепті жүргізу үшін компьютерлік бағдарламаларды, ақпараттық және анықтамалық-құқықтық жүйелерді, ұйымдастыру техникасын пайдалану.</w:t>
            </w:r>
          </w:p>
          <w:p>
            <w:pPr>
              <w:spacing w:after="20"/>
              <w:ind w:left="20"/>
              <w:jc w:val="both"/>
            </w:pPr>
            <w:r>
              <w:rPr>
                <w:rFonts w:ascii="Times New Roman"/>
                <w:b w:val="false"/>
                <w:i w:val="false"/>
                <w:color w:val="000000"/>
                <w:sz w:val="20"/>
              </w:rPr>
              <w:t>
3.Құжаттарды сақтау және мұрағаттарды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3-еңбек функциясы :</w:t>
            </w:r>
          </w:p>
          <w:bookmarkEnd w:id="73"/>
          <w:p>
            <w:pPr>
              <w:spacing w:after="20"/>
              <w:ind w:left="20"/>
              <w:jc w:val="both"/>
            </w:pPr>
            <w:r>
              <w:rPr>
                <w:rFonts w:ascii="Times New Roman"/>
                <w:b w:val="false"/>
                <w:i w:val="false"/>
                <w:color w:val="000000"/>
                <w:sz w:val="20"/>
              </w:rPr>
              <w:t>
Түгендеу нәтижелерін бухгалтерлік есеп тіркелімдерінің деректерімен салыстыру және салыстыру ведомостарын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Түгендеу жүргізу және оның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1.Түгендеу жүргізу үшін қажетті есепке алу құжаттарын дайындау.</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2.Түгендеу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3.Бухгалтерлік есепті жүргізу жөніндегі тексеру комиссиясының құрамына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4.Бухгалтерлік есеп тізілімдерінде операцияны уақтылы және дұрыс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5.Бухгалтерлік есеп шоттарында жетіспеушілік, артық, қорларды қайта сұрыптау бойынша операцияларды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6.Мүліктің іс жүзінде болуы мен бухгалтерлік есеп деректері арасындағы түгендеу кезінде анықталған алшақтықтарды жою бойынша шешім жолдарын анықтау.</w:t>
            </w:r>
          </w:p>
          <w:p>
            <w:pPr>
              <w:spacing w:after="20"/>
              <w:ind w:left="20"/>
              <w:jc w:val="both"/>
            </w:pPr>
            <w:r>
              <w:rPr>
                <w:rFonts w:ascii="Times New Roman"/>
                <w:b w:val="false"/>
                <w:i w:val="false"/>
                <w:color w:val="000000"/>
                <w:sz w:val="20"/>
              </w:rPr>
              <w:t>
7.Кассалық және банктік құжаттарды тіркеу және түпкілікті нөмірлеу жүйесінің сенімділігін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xml:space="preserve">
1.Кәсіби бухгалтерлердің Этика кодексі.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2.Түгендеу түрлері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3.Түгендеу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4.Жетіспеушілік, артық қорлар бойынша операцияларды құжаттау және бухгалтерлік есеп шоттарында көрсету ережелері. </w:t>
            </w:r>
          </w:p>
          <w:p>
            <w:pPr>
              <w:spacing w:after="20"/>
              <w:ind w:left="20"/>
              <w:jc w:val="both"/>
            </w:pPr>
            <w:r>
              <w:rPr>
                <w:rFonts w:ascii="Times New Roman"/>
                <w:b w:val="false"/>
                <w:i w:val="false"/>
                <w:color w:val="000000"/>
                <w:sz w:val="20"/>
              </w:rPr>
              <w:t>
5.Түгендеуді ұйымдастыруды және жүзеге асыруды реттейтін ішкі ұйымдастырушылық-өкімдік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1-қосымша еңбек функциясы:</w:t>
            </w:r>
          </w:p>
          <w:bookmarkEnd w:id="77"/>
          <w:p>
            <w:pPr>
              <w:spacing w:after="20"/>
              <w:ind w:left="20"/>
              <w:jc w:val="both"/>
            </w:pPr>
            <w:r>
              <w:rPr>
                <w:rFonts w:ascii="Times New Roman"/>
                <w:b w:val="false"/>
                <w:i w:val="false"/>
                <w:color w:val="000000"/>
                <w:sz w:val="20"/>
              </w:rPr>
              <w:t>
Бастапқы құжаттардың мақсаты мен жіктелуін түсіну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1-дағды:</w:t>
            </w:r>
          </w:p>
          <w:bookmarkEnd w:id="78"/>
          <w:p>
            <w:pPr>
              <w:spacing w:after="20"/>
              <w:ind w:left="20"/>
              <w:jc w:val="both"/>
            </w:pPr>
            <w:r>
              <w:rPr>
                <w:rFonts w:ascii="Times New Roman"/>
                <w:b w:val="false"/>
                <w:i w:val="false"/>
                <w:color w:val="000000"/>
                <w:sz w:val="20"/>
              </w:rPr>
              <w:t>
Есепке алу жүйесіне бастапқы құжаттаманы жинау, тексеру және енгізу процесін оңтайландыру жөніндегі жұмысқа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1.Бастапқы құжаттарды, оның ішінде электрондық құжаттарды ресімдеу және өндеу.</w:t>
            </w:r>
          </w:p>
          <w:bookmarkEnd w:id="79"/>
          <w:p>
            <w:pPr>
              <w:spacing w:after="20"/>
              <w:ind w:left="20"/>
              <w:jc w:val="both"/>
            </w:pPr>
            <w:r>
              <w:rPr>
                <w:rFonts w:ascii="Times New Roman"/>
                <w:b w:val="false"/>
                <w:i w:val="false"/>
                <w:color w:val="000000"/>
                <w:sz w:val="20"/>
              </w:rPr>
              <w:t>
2.Бастапқы есепке алу құжаттарын кешенді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xml:space="preserve">
1.Қазақстан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3."Бухгалтерлік есеп пен қаржылық есептілік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4."Ұлттық архив қоры және архивтер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5.Бастапқы есепке алу құжаттарын жасау, сақтау және мұрағатқа беру тәртібін реттейтін компанияның нормативтік-құқықтық актілері. </w:t>
            </w:r>
          </w:p>
          <w:p>
            <w:pPr>
              <w:spacing w:after="20"/>
              <w:ind w:left="20"/>
              <w:jc w:val="both"/>
            </w:pPr>
            <w:r>
              <w:rPr>
                <w:rFonts w:ascii="Times New Roman"/>
                <w:b w:val="false"/>
                <w:i w:val="false"/>
                <w:color w:val="000000"/>
                <w:sz w:val="20"/>
              </w:rPr>
              <w:t xml:space="preserve">
6.Кәсіби бухгалтерлердің Этика </w:t>
            </w:r>
            <w:r>
              <w:rPr>
                <w:rFonts w:ascii="Times New Roman"/>
                <w:b w:val="false"/>
                <w:i w:val="false"/>
                <w:color w:val="000000"/>
                <w:sz w:val="20"/>
              </w:rPr>
              <w:t>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1"/>
          <w:p>
            <w:pPr>
              <w:spacing w:after="20"/>
              <w:ind w:left="20"/>
              <w:jc w:val="both"/>
            </w:pPr>
            <w:r>
              <w:rPr>
                <w:rFonts w:ascii="Times New Roman"/>
                <w:b w:val="false"/>
                <w:i w:val="false"/>
                <w:color w:val="000000"/>
                <w:sz w:val="20"/>
              </w:rPr>
              <w:t>
Жауапкершілік;</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еңбекқорлық;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2"/>
          <w:p>
            <w:pPr>
              <w:spacing w:after="20"/>
              <w:ind w:left="20"/>
              <w:jc w:val="both"/>
            </w:pPr>
            <w:r>
              <w:rPr>
                <w:rFonts w:ascii="Times New Roman"/>
                <w:b w:val="false"/>
                <w:i w:val="false"/>
                <w:color w:val="000000"/>
                <w:sz w:val="20"/>
              </w:rPr>
              <w:t>
"Қаржылық есептіліктің ұлттық стандартын бекіту туралы" Қазақстан Республикасы Қаржы министрінің 2013 жылғы 31 қаңтардағы № 50 бұйрығы;</w:t>
            </w:r>
          </w:p>
          <w:bookmarkEnd w:id="82"/>
          <w:p>
            <w:pPr>
              <w:spacing w:after="20"/>
              <w:ind w:left="20"/>
              <w:jc w:val="both"/>
            </w:pPr>
            <w:r>
              <w:rPr>
                <w:rFonts w:ascii="Times New Roman"/>
                <w:b w:val="false"/>
                <w:i w:val="false"/>
                <w:color w:val="000000"/>
                <w:sz w:val="20"/>
              </w:rPr>
              <w:t xml:space="preserve">
"Бухгалтерлік есеп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 Бухгалтер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83"/>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Білім деңгейі:</w:t>
            </w:r>
          </w:p>
          <w:bookmarkEnd w:id="84"/>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Мамандығы:</w:t>
            </w:r>
          </w:p>
          <w:bookmarkEnd w:id="85"/>
          <w:p>
            <w:pPr>
              <w:spacing w:after="20"/>
              <w:ind w:left="20"/>
              <w:jc w:val="both"/>
            </w:pPr>
            <w:r>
              <w:rPr>
                <w:rFonts w:ascii="Times New Roman"/>
                <w:b w:val="false"/>
                <w:i w:val="false"/>
                <w:color w:val="000000"/>
                <w:sz w:val="20"/>
              </w:rPr>
              <w:t>
Менеджмент (салалар және қолдану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Біліктілігі:</w:t>
            </w:r>
          </w:p>
          <w:bookmarkEnd w:id="86"/>
          <w:p>
            <w:pPr>
              <w:spacing w:after="20"/>
              <w:ind w:left="20"/>
              <w:jc w:val="both"/>
            </w:pPr>
            <w:r>
              <w:rPr>
                <w:rFonts w:ascii="Times New Roman"/>
                <w:b w:val="false"/>
                <w:i w:val="false"/>
                <w:color w:val="000000"/>
                <w:sz w:val="20"/>
              </w:rPr>
              <w:t>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7"/>
          <w:p>
            <w:pPr>
              <w:spacing w:after="20"/>
              <w:ind w:left="20"/>
              <w:jc w:val="both"/>
            </w:pPr>
            <w:r>
              <w:rPr>
                <w:rFonts w:ascii="Times New Roman"/>
                <w:b w:val="false"/>
                <w:i w:val="false"/>
                <w:color w:val="000000"/>
                <w:sz w:val="20"/>
              </w:rPr>
              <w:t>
Білім деңгейі:</w:t>
            </w:r>
          </w:p>
          <w:bookmarkEnd w:id="87"/>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8"/>
          <w:p>
            <w:pPr>
              <w:spacing w:after="20"/>
              <w:ind w:left="20"/>
              <w:jc w:val="both"/>
            </w:pPr>
            <w:r>
              <w:rPr>
                <w:rFonts w:ascii="Times New Roman"/>
                <w:b w:val="false"/>
                <w:i w:val="false"/>
                <w:color w:val="000000"/>
                <w:sz w:val="20"/>
              </w:rPr>
              <w:t>
Мамандығы:</w:t>
            </w:r>
          </w:p>
          <w:bookmarkEnd w:id="88"/>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Біліктілігі:</w:t>
            </w:r>
          </w:p>
          <w:bookmarkEnd w:id="89"/>
          <w:p>
            <w:pPr>
              <w:spacing w:after="20"/>
              <w:ind w:left="20"/>
              <w:jc w:val="both"/>
            </w:pPr>
            <w:r>
              <w:rPr>
                <w:rFonts w:ascii="Times New Roman"/>
                <w:b w:val="false"/>
                <w:i w:val="false"/>
                <w:color w:val="000000"/>
                <w:sz w:val="20"/>
              </w:rPr>
              <w:t>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Білім деңгейі:</w:t>
            </w:r>
          </w:p>
          <w:bookmarkEnd w:id="90"/>
          <w:p>
            <w:pPr>
              <w:spacing w:after="20"/>
              <w:ind w:left="20"/>
              <w:jc w:val="both"/>
            </w:pPr>
            <w:r>
              <w:rPr>
                <w:rFonts w:ascii="Times New Roman"/>
                <w:b w:val="false"/>
                <w:i w:val="false"/>
                <w:color w:val="000000"/>
                <w:sz w:val="20"/>
              </w:rPr>
              <w:t>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Мамандығы:</w:t>
            </w:r>
          </w:p>
          <w:bookmarkEnd w:id="91"/>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2"/>
          <w:p>
            <w:pPr>
              <w:spacing w:after="20"/>
              <w:ind w:left="20"/>
              <w:jc w:val="both"/>
            </w:pPr>
            <w:r>
              <w:rPr>
                <w:rFonts w:ascii="Times New Roman"/>
                <w:b w:val="false"/>
                <w:i w:val="false"/>
                <w:color w:val="000000"/>
                <w:sz w:val="20"/>
              </w:rPr>
              <w:t>
Біліктілігі:</w:t>
            </w:r>
          </w:p>
          <w:bookmarkEnd w:id="92"/>
          <w:p>
            <w:pPr>
              <w:spacing w:after="20"/>
              <w:ind w:left="20"/>
              <w:jc w:val="both"/>
            </w:pPr>
            <w:r>
              <w:rPr>
                <w:rFonts w:ascii="Times New Roman"/>
                <w:b w:val="false"/>
                <w:i w:val="false"/>
                <w:color w:val="000000"/>
                <w:sz w:val="20"/>
              </w:rPr>
              <w:t>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бухгалтер: тиісті мамандық (біліктілік) бойынша техникалық және кәсіптік, орта білімнен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даындау бағдарламалары бойынша курстар немесе бір жылдық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3313-0-003 - Бухгалтердің көмекшісі;</w:t>
            </w:r>
          </w:p>
          <w:bookmarkEnd w:id="93"/>
          <w:p>
            <w:pPr>
              <w:spacing w:after="20"/>
              <w:ind w:left="20"/>
              <w:jc w:val="both"/>
            </w:pPr>
            <w:r>
              <w:rPr>
                <w:rFonts w:ascii="Times New Roman"/>
                <w:b w:val="false"/>
                <w:i w:val="false"/>
                <w:color w:val="000000"/>
                <w:sz w:val="20"/>
              </w:rPr>
              <w:t>
2411-1-009 - Бухгалтер-кассир.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компанияның бухгалтерлік және салықтық есебін жүргізу және компанияның қызметі туралы толық, анық ақпаратты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1. Кәсіпорынның активтерін, міндеттемелерін және капиталын есепке алу.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Шығындарды басқару және өнімнің (жұмыстар мен көрсетілетін қызметтердің) өзіндік құнын есептеу.</w:t>
            </w:r>
          </w:p>
          <w:p>
            <w:pPr>
              <w:spacing w:after="20"/>
              <w:ind w:left="20"/>
              <w:jc w:val="both"/>
            </w:pPr>
            <w:r>
              <w:rPr>
                <w:rFonts w:ascii="Times New Roman"/>
                <w:b w:val="false"/>
                <w:i w:val="false"/>
                <w:color w:val="000000"/>
                <w:sz w:val="20"/>
              </w:rPr>
              <w:t>
3. Шаруашылық қызмет нәтижелерін талдауға, есепке алуға және бақылауға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нәтижелерін бухгалтерлік есеп тізілімдемелерінің деректерімен салыстыру және салыстыру ведомостарын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1-еңбек функциясы:</w:t>
            </w:r>
          </w:p>
          <w:bookmarkEnd w:id="95"/>
          <w:p>
            <w:pPr>
              <w:spacing w:after="20"/>
              <w:ind w:left="20"/>
              <w:jc w:val="both"/>
            </w:pPr>
            <w:r>
              <w:rPr>
                <w:rFonts w:ascii="Times New Roman"/>
                <w:b w:val="false"/>
                <w:i w:val="false"/>
                <w:color w:val="000000"/>
                <w:sz w:val="20"/>
              </w:rPr>
              <w:t>
Кәсіпорынның активтерін, міндеттемелерін және капиталын есепке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Кәсіпорынның активтерін, міндеттемелерін және капиталын есепке алу жөніндегі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7"/>
          <w:p>
            <w:pPr>
              <w:spacing w:after="20"/>
              <w:ind w:left="20"/>
              <w:jc w:val="both"/>
            </w:pPr>
            <w:r>
              <w:rPr>
                <w:rFonts w:ascii="Times New Roman"/>
                <w:b w:val="false"/>
                <w:i w:val="false"/>
                <w:color w:val="000000"/>
                <w:sz w:val="20"/>
              </w:rPr>
              <w:t xml:space="preserve">
1. Төлем құжаттарын: салықтар және бюджетке төленетін міндетті төлемдер бойынша ақша қаражатын аударуға; бюджеттен тыс қорларға ақша қаражатын аударуға; өнім берушілер мен мердігерлерге ақша қаражатын аударуға; жалақы мен есепті сомаларды аударуға ресімдеу.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Банк үзіндісін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операциялар бойынша деректерді есепке алудың автоматтандырылған жүйесімен оның ішінде интернет банкинг жүйелерімен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шоттарында негізгі құралдардың материалдық құндылықтардың ақша қаражаттарының қозғалысына байланысты операцияларды ресімдеу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операциялар бойынша деректерді сақтаудың автоматтандырылған жүйесіне енгізудің дұрыстығын тексеруге қатысу. </w:t>
            </w:r>
          </w:p>
          <w:p>
            <w:pPr>
              <w:spacing w:after="20"/>
              <w:ind w:left="20"/>
              <w:jc w:val="both"/>
            </w:pPr>
            <w:r>
              <w:rPr>
                <w:rFonts w:ascii="Times New Roman"/>
                <w:b w:val="false"/>
                <w:i w:val="false"/>
                <w:color w:val="000000"/>
                <w:sz w:val="20"/>
              </w:rPr>
              <w:t xml:space="preserve">
6. Есеп саясатына сәйкес активтер мен міндеттемелерді түгендеуді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8"/>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xml:space="preserve">
3. Кәсіби бухгалтерлердің Этика </w:t>
            </w:r>
            <w:r>
              <w:rPr>
                <w:rFonts w:ascii="Times New Roman"/>
                <w:b w:val="false"/>
                <w:i w:val="false"/>
                <w:color w:val="000000"/>
                <w:sz w:val="20"/>
              </w:rPr>
              <w:t>кодексі</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2-дағды:</w:t>
            </w:r>
          </w:p>
          <w:bookmarkEnd w:id="99"/>
          <w:p>
            <w:pPr>
              <w:spacing w:after="20"/>
              <w:ind w:left="20"/>
              <w:jc w:val="both"/>
            </w:pPr>
            <w:r>
              <w:rPr>
                <w:rFonts w:ascii="Times New Roman"/>
                <w:b w:val="false"/>
                <w:i w:val="false"/>
                <w:color w:val="000000"/>
                <w:sz w:val="20"/>
              </w:rPr>
              <w:t>
Активтерді, міндеттемелерді және капиталды есепке алу бойынша шаруашылық операцияларды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xml:space="preserve">
1. Есепке алу объектілерін бағалау және қайта бағалау нәтижелерін көрсету.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Кәсіпорынның шоттар жоспарына сәйкес бухгалтерлік жазбалар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Жалақыны, жәрдемақыларды есептеуді және шоттардағы жалақыдан есептеу мен ұстап қалу операцияларын көрсетуді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шоттарында өнім берушілер мен мердігерлерге және олардың есеп айырысуларына байланысты операцияларды рәсімдеу.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Салық салуға байланысты есепке алу операцияларын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Дебиторлармен және кредиторлармен салыстыру актілерін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Есептеу, бухгалтерлік жазбалар әдісін қолдану. </w:t>
            </w:r>
          </w:p>
          <w:p>
            <w:pPr>
              <w:spacing w:after="20"/>
              <w:ind w:left="20"/>
              <w:jc w:val="both"/>
            </w:pPr>
            <w:r>
              <w:rPr>
                <w:rFonts w:ascii="Times New Roman"/>
                <w:b w:val="false"/>
                <w:i w:val="false"/>
                <w:color w:val="000000"/>
                <w:sz w:val="20"/>
              </w:rPr>
              <w:t>
8. Бухгалтерлік жазбаларды, математикалық пропорцияларды құру, пайыздарды, керісінше формулаларды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1"/>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 жүргізу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құжаттардың нысандарын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Кәсіпорындағы ұзақ мерзімді активтерді, қорларды жасау, сақтау, құжаттамалық ресімдеу тәртібін реттейтін экономикалық субъектінің ішкі ұйымдастырушылық-өкімдік құжаттары. </w:t>
            </w:r>
          </w:p>
          <w:p>
            <w:pPr>
              <w:spacing w:after="20"/>
              <w:ind w:left="20"/>
              <w:jc w:val="both"/>
            </w:pPr>
            <w:r>
              <w:rPr>
                <w:rFonts w:ascii="Times New Roman"/>
                <w:b w:val="false"/>
                <w:i w:val="false"/>
                <w:color w:val="000000"/>
                <w:sz w:val="20"/>
              </w:rPr>
              <w:t>
8. Әр түрлі режимдерде жұмыс істейтін қызметкерлердің жалақысын есептеу, жалақы төлеу саласындағы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2"/>
          <w:p>
            <w:pPr>
              <w:spacing w:after="20"/>
              <w:ind w:left="20"/>
              <w:jc w:val="both"/>
            </w:pPr>
            <w:r>
              <w:rPr>
                <w:rFonts w:ascii="Times New Roman"/>
                <w:b w:val="false"/>
                <w:i w:val="false"/>
                <w:color w:val="000000"/>
                <w:sz w:val="20"/>
              </w:rPr>
              <w:t>
2-еңбек функциясы :</w:t>
            </w:r>
          </w:p>
          <w:bookmarkEnd w:id="102"/>
          <w:p>
            <w:pPr>
              <w:spacing w:after="20"/>
              <w:ind w:left="20"/>
              <w:jc w:val="both"/>
            </w:pPr>
            <w:r>
              <w:rPr>
                <w:rFonts w:ascii="Times New Roman"/>
                <w:b w:val="false"/>
                <w:i w:val="false"/>
                <w:color w:val="000000"/>
                <w:sz w:val="20"/>
              </w:rPr>
              <w:t>
Объектілердің іс жүзінде болуы мен бухгалтерлік есеп тіркелімдерінің деректері арасында анықталған алшақтықтарды есепке алуда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3"/>
          <w:p>
            <w:pPr>
              <w:spacing w:after="20"/>
              <w:ind w:left="20"/>
              <w:jc w:val="both"/>
            </w:pPr>
            <w:r>
              <w:rPr>
                <w:rFonts w:ascii="Times New Roman"/>
                <w:b w:val="false"/>
                <w:i w:val="false"/>
                <w:color w:val="000000"/>
                <w:sz w:val="20"/>
              </w:rPr>
              <w:t xml:space="preserve">
1-дағды: </w:t>
            </w:r>
          </w:p>
          <w:bookmarkEnd w:id="103"/>
          <w:p>
            <w:pPr>
              <w:spacing w:after="20"/>
              <w:ind w:left="20"/>
              <w:jc w:val="both"/>
            </w:pPr>
            <w:r>
              <w:rPr>
                <w:rFonts w:ascii="Times New Roman"/>
                <w:b w:val="false"/>
                <w:i w:val="false"/>
                <w:color w:val="000000"/>
                <w:sz w:val="20"/>
              </w:rPr>
              <w:t>
Өнімнің (жұмыстардың, көрсетілетін қызметтердің) өзіндік құнына шығындарды бөлу, ұйымның есеп саясатына сәйкес активтердің амортизациясын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4"/>
          <w:p>
            <w:pPr>
              <w:spacing w:after="20"/>
              <w:ind w:left="20"/>
              <w:jc w:val="both"/>
            </w:pPr>
            <w:r>
              <w:rPr>
                <w:rFonts w:ascii="Times New Roman"/>
                <w:b w:val="false"/>
                <w:i w:val="false"/>
                <w:color w:val="000000"/>
                <w:sz w:val="20"/>
              </w:rPr>
              <w:t xml:space="preserve">
1.Өнімді, жұмыстарды, көрсетілетін қызметтерді өндіруге арналған шығындар бойынша есепке алу құжаттамасын жасау және өңдеу.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2.Өнімнің, жұмыстың және көрсетілетін қызметтің өзіндік құнына шығындарды уақтылы және дұрыс жатқызуды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3.Негізгі құралдар мен материалдық емес активтердің амортизациясының белгіленген нормалары мен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4.Есеп саясатына сәйкес үстеме шығыстарды бөлу. </w:t>
            </w:r>
          </w:p>
          <w:p>
            <w:pPr>
              <w:spacing w:after="20"/>
              <w:ind w:left="20"/>
              <w:jc w:val="both"/>
            </w:pPr>
            <w:r>
              <w:rPr>
                <w:rFonts w:ascii="Times New Roman"/>
                <w:b w:val="false"/>
                <w:i w:val="false"/>
                <w:color w:val="000000"/>
                <w:sz w:val="20"/>
              </w:rPr>
              <w:t>
5.Кәсіпорын шығындарының өзгеруінің ықтимал салдарын бағалау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5"/>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xml:space="preserve">
3. Кәсіби бухгалтерлердің Этика </w:t>
            </w:r>
            <w:r>
              <w:rPr>
                <w:rFonts w:ascii="Times New Roman"/>
                <w:b w:val="false"/>
                <w:i w:val="false"/>
                <w:color w:val="000000"/>
                <w:sz w:val="20"/>
              </w:rPr>
              <w:t>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6"/>
          <w:p>
            <w:pPr>
              <w:spacing w:after="20"/>
              <w:ind w:left="20"/>
              <w:jc w:val="both"/>
            </w:pPr>
            <w:r>
              <w:rPr>
                <w:rFonts w:ascii="Times New Roman"/>
                <w:b w:val="false"/>
                <w:i w:val="false"/>
                <w:color w:val="000000"/>
                <w:sz w:val="20"/>
              </w:rPr>
              <w:t>
2-дағды:</w:t>
            </w:r>
          </w:p>
          <w:bookmarkEnd w:id="106"/>
          <w:p>
            <w:pPr>
              <w:spacing w:after="20"/>
              <w:ind w:left="20"/>
              <w:jc w:val="both"/>
            </w:pPr>
            <w:r>
              <w:rPr>
                <w:rFonts w:ascii="Times New Roman"/>
                <w:b w:val="false"/>
                <w:i w:val="false"/>
                <w:color w:val="000000"/>
                <w:sz w:val="20"/>
              </w:rPr>
              <w:t>
Бухгалтерлік есеп объектілерінің транзакцияларын ағымдағы топтастыру және оларды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7"/>
          <w:p>
            <w:pPr>
              <w:spacing w:after="20"/>
              <w:ind w:left="20"/>
              <w:jc w:val="both"/>
            </w:pPr>
            <w:r>
              <w:rPr>
                <w:rFonts w:ascii="Times New Roman"/>
                <w:b w:val="false"/>
                <w:i w:val="false"/>
                <w:color w:val="000000"/>
                <w:sz w:val="20"/>
              </w:rPr>
              <w:t>
1. Бухгалтерлік құжаттардың белгіленген номенклатурасы бойынша бастапқы есепке алу құжаттары мен есепке алу тіркелімдерін жинақтау.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объектілерінің құнын өлшеу ережелерін қолдану, кәсіпорынның есеп саясатында қабылданған амортизацияны есептеу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объектілерін бағалау және қайта бағалау нәтижелерін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шоттар жоспарына сәйкес бухгалтерлік жазбалар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Жалақыны, жәрдемақыларды есептеуді және шоттардағы жалақыдан есептеу мен ұстап қалу операцияларын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Бухгалтерлік есеп шоттарында өнім берушілер мен мердігерлерге және олардың есеп айырысуларына байланысты операцияларды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Салық салуға байланысты есепке алу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Дебиторлармен және кредиторлармен салыстыру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Есептеу, бухгалтерлік жазбалар әдісін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Бухгалтерлік жазбаларды, математикалық пропорцияларды құру, пайыздарды, керісінше формулаларды есептеу.</w:t>
            </w:r>
          </w:p>
          <w:p>
            <w:pPr>
              <w:spacing w:after="20"/>
              <w:ind w:left="20"/>
              <w:jc w:val="both"/>
            </w:pPr>
            <w:r>
              <w:rPr>
                <w:rFonts w:ascii="Times New Roman"/>
                <w:b w:val="false"/>
                <w:i w:val="false"/>
                <w:color w:val="000000"/>
                <w:sz w:val="20"/>
              </w:rPr>
              <w:t>
11. Бухгалтерлік есеп пен салықтық есеп арасындағы айырмашылықтарды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8"/>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Кодексі.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есеп және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 жүргізу қағидаларын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есепке алу құжаттарының нысандарын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Қорлар, материалдық емес активтер, ұзақ мерзімді активтер бойынша халықаралық есепке алу стандарттарының ережелері мен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8.Кәсіпорындағы ұзақ мерзімді активтерді, қорларды жасау, сақтау, құжаттамалық ресімдеу тәртібін реттейтін экономикалық субъектінің ішкі ұйымдастырушылық-өкімдік құжаттары. </w:t>
            </w:r>
          </w:p>
          <w:p>
            <w:pPr>
              <w:spacing w:after="20"/>
              <w:ind w:left="20"/>
              <w:jc w:val="both"/>
            </w:pPr>
            <w:r>
              <w:rPr>
                <w:rFonts w:ascii="Times New Roman"/>
                <w:b w:val="false"/>
                <w:i w:val="false"/>
                <w:color w:val="000000"/>
                <w:sz w:val="20"/>
              </w:rPr>
              <w:t>
9. Әр түрлі режимдерде жұмыс істейтін қызметкерлердің жалақысын есептеу, жалақы төлеу саласындағы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9"/>
          <w:p>
            <w:pPr>
              <w:spacing w:after="20"/>
              <w:ind w:left="20"/>
              <w:jc w:val="both"/>
            </w:pPr>
            <w:r>
              <w:rPr>
                <w:rFonts w:ascii="Times New Roman"/>
                <w:b w:val="false"/>
                <w:i w:val="false"/>
                <w:color w:val="000000"/>
                <w:sz w:val="20"/>
              </w:rPr>
              <w:t>
3-еңбек функциясы: Шаруашылық қызметі нәтижелерін талдауға, есепке алуға және бақылауға қатысу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Қосымша еңбек функциясы: </w:t>
            </w:r>
          </w:p>
          <w:p>
            <w:pPr>
              <w:spacing w:after="20"/>
              <w:ind w:left="20"/>
              <w:jc w:val="both"/>
            </w:pPr>
            <w:r>
              <w:rPr>
                <w:rFonts w:ascii="Times New Roman"/>
                <w:b w:val="false"/>
                <w:i w:val="false"/>
                <w:color w:val="000000"/>
                <w:sz w:val="20"/>
              </w:rPr>
              <w:t>
Түгендеу нәтижелерін бухгалтерлік есеп тіркелімдерінің деректерімен салыстыру және салыстыру ведомостарын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1-дағды:</w:t>
            </w:r>
          </w:p>
          <w:bookmarkEnd w:id="110"/>
          <w:p>
            <w:pPr>
              <w:spacing w:after="20"/>
              <w:ind w:left="20"/>
              <w:jc w:val="both"/>
            </w:pPr>
            <w:r>
              <w:rPr>
                <w:rFonts w:ascii="Times New Roman"/>
                <w:b w:val="false"/>
                <w:i w:val="false"/>
                <w:color w:val="000000"/>
                <w:sz w:val="20"/>
              </w:rPr>
              <w:t>
Ұйымның шаруашылық қызметін тексеру нәтижелерін жүргізу және құжаттамалық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1"/>
          <w:p>
            <w:pPr>
              <w:spacing w:after="20"/>
              <w:ind w:left="20"/>
              <w:jc w:val="both"/>
            </w:pPr>
            <w:r>
              <w:rPr>
                <w:rFonts w:ascii="Times New Roman"/>
                <w:b w:val="false"/>
                <w:i w:val="false"/>
                <w:color w:val="000000"/>
                <w:sz w:val="20"/>
              </w:rPr>
              <w:t>
1.Іс жүзіндегі деректер мен есеп тіркелімдері арасындағы алшақтықтарды анықтау және түзету.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2.Жүргізілген тексерулер мен енгізілген түзетулер туралы есептерді дайындай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3.Салықтар мен бюджетке төленетін міндетті төлемдерді есептеудің дұрыстығы туралы құжаттар мен жазбаларды тексеруді жүзеге асыруға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4.Жетіспеушіліктерді, дебиторлық берешектерді және басқа да шығындарды есептен шығару рәсімдерін жүзеге асыру. </w:t>
            </w:r>
          </w:p>
          <w:p>
            <w:pPr>
              <w:spacing w:after="20"/>
              <w:ind w:left="20"/>
              <w:jc w:val="both"/>
            </w:pPr>
            <w:r>
              <w:rPr>
                <w:rFonts w:ascii="Times New Roman"/>
                <w:b w:val="false"/>
                <w:i w:val="false"/>
                <w:color w:val="000000"/>
                <w:sz w:val="20"/>
              </w:rPr>
              <w:t>
5.Өнім берушілермен және мердігерлермен салыстыру актілерін жасауға қатысу, есептеулердегі ауытқуларды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2"/>
          <w:p>
            <w:pPr>
              <w:spacing w:after="20"/>
              <w:ind w:left="20"/>
              <w:jc w:val="both"/>
            </w:pPr>
            <w:r>
              <w:rPr>
                <w:rFonts w:ascii="Times New Roman"/>
                <w:b w:val="false"/>
                <w:i w:val="false"/>
                <w:color w:val="000000"/>
                <w:sz w:val="20"/>
              </w:rPr>
              <w:t>
1. "Салық және бюджетке төленетін басқа да міндетті төлемдер туралы" Қазақстан Республикасының Кодексі.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"Бухгалтерлік есеп пен қаржылық есептілік туралы" Қазақстан Республикасының Заңы. </w:t>
            </w:r>
          </w:p>
          <w:p>
            <w:pPr>
              <w:spacing w:after="20"/>
              <w:ind w:left="20"/>
              <w:jc w:val="both"/>
            </w:pPr>
            <w:r>
              <w:rPr>
                <w:rFonts w:ascii="Times New Roman"/>
                <w:b w:val="false"/>
                <w:i w:val="false"/>
                <w:color w:val="000000"/>
                <w:sz w:val="20"/>
              </w:rPr>
              <w:t xml:space="preserve">
3. Кәсіби бухгалтерлердің Этика кодексі.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xml:space="preserve">
2-дағды: </w:t>
            </w:r>
          </w:p>
          <w:bookmarkEnd w:id="113"/>
          <w:p>
            <w:pPr>
              <w:spacing w:after="20"/>
              <w:ind w:left="20"/>
              <w:jc w:val="both"/>
            </w:pPr>
            <w:r>
              <w:rPr>
                <w:rFonts w:ascii="Times New Roman"/>
                <w:b w:val="false"/>
                <w:i w:val="false"/>
                <w:color w:val="000000"/>
                <w:sz w:val="20"/>
              </w:rPr>
              <w:t>
Ұйымның қаржы-шаруашылық қызметіне салыстырмалы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1.Іс жүзіндегі деректер мен есеп тіркелімдері арасындағы алшақтықтарды анықтау және түзету.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тексерулер мен енгізілген түзетулер туралы есептерді дайындай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Салықтар мен бюджетке төленетін міндетті төлемдерді есептеудің дұрыстығы туралы құжаттар мен жазбаларды тексеруді жүзеге асыруға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Жетіспеушіліктерді, дебиторлық берешектерді және басқа да шығындарды есептен шығару рәсімдерін жүзеге асыру. </w:t>
            </w:r>
          </w:p>
          <w:p>
            <w:pPr>
              <w:spacing w:after="20"/>
              <w:ind w:left="20"/>
              <w:jc w:val="both"/>
            </w:pPr>
            <w:r>
              <w:rPr>
                <w:rFonts w:ascii="Times New Roman"/>
                <w:b w:val="false"/>
                <w:i w:val="false"/>
                <w:color w:val="000000"/>
                <w:sz w:val="20"/>
              </w:rPr>
              <w:t>
5. Өнім берушілермен және мердігерлермен салыстыру актілерін жасауға қатысу, есептеулердегі ауытқуларды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5"/>
          <w:p>
            <w:pPr>
              <w:spacing w:after="20"/>
              <w:ind w:left="20"/>
              <w:jc w:val="both"/>
            </w:pPr>
            <w:r>
              <w:rPr>
                <w:rFonts w:ascii="Times New Roman"/>
                <w:b w:val="false"/>
                <w:i w:val="false"/>
                <w:color w:val="000000"/>
                <w:sz w:val="20"/>
              </w:rPr>
              <w:t xml:space="preserve">
1. "Бухгалтерлік есеп пен қаржылық есептілік туралы" Қазақстан Республикасының Заңы.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бухгалтерлердің Этика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Қаржылық есептіліктің халықаралық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Шаруашылық жүргізуші субъектінің қаржылық жағдайын талдаудың теориялық және әдістемелік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Төлем қабілеттілігін қамтамасыз ету қағидаттары мен тетіктері, төлем қабілеттілігін есептеудің заманауи әдістері, ұйым қаражатының өтімділігі.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Қаржылық тұрақтылықты қамтамасыз ету қағидаттары мен тетіктері, ұйымның қаржылық тұрақтылығын есептеудің заманауи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Қорларды қалыптастыру және басқару қағидаттары мен тетіктері.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Ұйымның пайдасы мен рентабельділігін арттырудың заманауи әдістері мен тетіктері. </w:t>
            </w:r>
          </w:p>
          <w:p>
            <w:pPr>
              <w:spacing w:after="20"/>
              <w:ind w:left="20"/>
              <w:jc w:val="both"/>
            </w:pPr>
            <w:r>
              <w:rPr>
                <w:rFonts w:ascii="Times New Roman"/>
                <w:b w:val="false"/>
                <w:i w:val="false"/>
                <w:color w:val="000000"/>
                <w:sz w:val="20"/>
              </w:rPr>
              <w:t>
9. Ұйымның қаржылық-шаруашылық қызметіне талдау жүргізудің заманауи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6"/>
          <w:p>
            <w:pPr>
              <w:spacing w:after="20"/>
              <w:ind w:left="20"/>
              <w:jc w:val="both"/>
            </w:pPr>
            <w:r>
              <w:rPr>
                <w:rFonts w:ascii="Times New Roman"/>
                <w:b w:val="false"/>
                <w:i w:val="false"/>
                <w:color w:val="000000"/>
                <w:sz w:val="20"/>
              </w:rPr>
              <w:t>
1-дағды:</w:t>
            </w:r>
          </w:p>
          <w:bookmarkEnd w:id="116"/>
          <w:p>
            <w:pPr>
              <w:spacing w:after="20"/>
              <w:ind w:left="20"/>
              <w:jc w:val="both"/>
            </w:pPr>
            <w:r>
              <w:rPr>
                <w:rFonts w:ascii="Times New Roman"/>
                <w:b w:val="false"/>
                <w:i w:val="false"/>
                <w:color w:val="000000"/>
                <w:sz w:val="20"/>
              </w:rPr>
              <w:t>
Түгендеу жүргізу және оның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7"/>
          <w:p>
            <w:pPr>
              <w:spacing w:after="20"/>
              <w:ind w:left="20"/>
              <w:jc w:val="both"/>
            </w:pPr>
            <w:r>
              <w:rPr>
                <w:rFonts w:ascii="Times New Roman"/>
                <w:b w:val="false"/>
                <w:i w:val="false"/>
                <w:color w:val="000000"/>
                <w:sz w:val="20"/>
              </w:rPr>
              <w:t xml:space="preserve">
1. Түгендеу жүргізу үшін қажетті есептік құжаттарды дайындау.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Түгендеу нәтижелерін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Бухгалтерлік есепті жүргізу бойынша тексеру жөніндегі комиссияның құрамына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тіркелімдерінде операцияны уақтылы және дұрыс көрсетуді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Бухгалтерлік есеп шоттарында қорлардың жетіспеушілігі, артығы, қайта сұрыпталуы бойынша операцияларды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Мүліктің іс жүзінде болуы мен бухгалтерлік есеп деректері арасындағы түгендеу кезінде анықталған алшақтықтарды жою бойынша ұсыныстар беру.</w:t>
            </w:r>
          </w:p>
          <w:p>
            <w:pPr>
              <w:spacing w:after="20"/>
              <w:ind w:left="20"/>
              <w:jc w:val="both"/>
            </w:pPr>
            <w:r>
              <w:rPr>
                <w:rFonts w:ascii="Times New Roman"/>
                <w:b w:val="false"/>
                <w:i w:val="false"/>
                <w:color w:val="000000"/>
                <w:sz w:val="20"/>
              </w:rPr>
              <w:t>
7. Кассалық және банктік құжаттарды тіркеу және түпкілікті нөмірлеу жүйесінің сенімділігін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8"/>
          <w:p>
            <w:pPr>
              <w:spacing w:after="20"/>
              <w:ind w:left="20"/>
              <w:jc w:val="both"/>
            </w:pPr>
            <w:r>
              <w:rPr>
                <w:rFonts w:ascii="Times New Roman"/>
                <w:b w:val="false"/>
                <w:i w:val="false"/>
                <w:color w:val="000000"/>
                <w:sz w:val="20"/>
              </w:rPr>
              <w:t>
Жауапкершілік</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оқытуға машықтана алады.</w:t>
            </w:r>
          </w:p>
          <w:p>
            <w:pPr>
              <w:spacing w:after="20"/>
              <w:ind w:left="20"/>
              <w:jc w:val="both"/>
            </w:pPr>
            <w:r>
              <w:rPr>
                <w:rFonts w:ascii="Times New Roman"/>
                <w:b w:val="false"/>
                <w:i w:val="false"/>
                <w:color w:val="000000"/>
                <w:sz w:val="20"/>
              </w:rPr>
              <w:t>
Шешімдерді бағалауға қабілетті.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ұлттық стандартын бекіту туралы" Қазақстан Республикасы Қаржы министрінің 2013 жылғы 31 қаңтардағы № 50 бұйрығы.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 Бухгалтер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119"/>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0"/>
          <w:p>
            <w:pPr>
              <w:spacing w:after="20"/>
              <w:ind w:left="20"/>
              <w:jc w:val="both"/>
            </w:pPr>
            <w:r>
              <w:rPr>
                <w:rFonts w:ascii="Times New Roman"/>
                <w:b w:val="false"/>
                <w:i w:val="false"/>
                <w:color w:val="000000"/>
                <w:sz w:val="20"/>
              </w:rPr>
              <w:t>
Мамандығы:</w:t>
            </w:r>
          </w:p>
          <w:bookmarkEnd w:id="120"/>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Қолданбалы бухгалтерлік есеп және аудит бакалавры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1"/>
          <w:p>
            <w:pPr>
              <w:spacing w:after="20"/>
              <w:ind w:left="20"/>
              <w:jc w:val="both"/>
            </w:pPr>
            <w:r>
              <w:rPr>
                <w:rFonts w:ascii="Times New Roman"/>
                <w:b w:val="false"/>
                <w:i w:val="false"/>
                <w:color w:val="000000"/>
                <w:sz w:val="20"/>
              </w:rPr>
              <w:t xml:space="preserve">
Білім деңгейі: </w:t>
            </w:r>
          </w:p>
          <w:bookmarkEnd w:id="121"/>
          <w:p>
            <w:pPr>
              <w:spacing w:after="20"/>
              <w:ind w:left="20"/>
              <w:jc w:val="both"/>
            </w:pPr>
            <w:r>
              <w:rPr>
                <w:rFonts w:ascii="Times New Roman"/>
                <w:b w:val="false"/>
                <w:i w:val="false"/>
                <w:color w:val="000000"/>
                <w:sz w:val="20"/>
              </w:rPr>
              <w:t xml:space="preserve">
жоғары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2"/>
          <w:p>
            <w:pPr>
              <w:spacing w:after="20"/>
              <w:ind w:left="20"/>
              <w:jc w:val="both"/>
            </w:pPr>
            <w:r>
              <w:rPr>
                <w:rFonts w:ascii="Times New Roman"/>
                <w:b w:val="false"/>
                <w:i w:val="false"/>
                <w:color w:val="000000"/>
                <w:sz w:val="20"/>
              </w:rPr>
              <w:t>
Мамандығы:</w:t>
            </w:r>
          </w:p>
          <w:bookmarkEnd w:id="12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бухгалтер: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бухгалтер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қаржылық есеп туралы" ҚРЗ 1-бабының 8-тармағына сәйкес бухгалтерлердің ұлттық кәсіби сертификаттаудан өтуі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3"/>
          <w:p>
            <w:pPr>
              <w:spacing w:after="20"/>
              <w:ind w:left="20"/>
              <w:jc w:val="both"/>
            </w:pPr>
            <w:r>
              <w:rPr>
                <w:rFonts w:ascii="Times New Roman"/>
                <w:b w:val="false"/>
                <w:i w:val="false"/>
                <w:color w:val="000000"/>
                <w:sz w:val="20"/>
              </w:rPr>
              <w:t>
2411-1-003 Салық салу жөніндегі бухгалтер;</w:t>
            </w:r>
          </w:p>
          <w:bookmarkEnd w:id="123"/>
          <w:p>
            <w:pPr>
              <w:spacing w:after="20"/>
              <w:ind w:left="20"/>
              <w:jc w:val="both"/>
            </w:pPr>
            <w:r>
              <w:rPr>
                <w:rFonts w:ascii="Times New Roman"/>
                <w:b w:val="false"/>
                <w:i w:val="false"/>
                <w:color w:val="000000"/>
                <w:sz w:val="20"/>
              </w:rPr>
              <w:t>
1221-1-020 Қаржы-экономикалық бөлімшелердегі (қызметтердегі)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қаржылық, басқарушылық есептілікті ұсынуды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4"/>
          <w:p>
            <w:pPr>
              <w:spacing w:after="20"/>
              <w:ind w:left="20"/>
              <w:jc w:val="both"/>
            </w:pPr>
            <w:r>
              <w:rPr>
                <w:rFonts w:ascii="Times New Roman"/>
                <w:b w:val="false"/>
                <w:i w:val="false"/>
                <w:color w:val="000000"/>
                <w:sz w:val="20"/>
              </w:rPr>
              <w:t xml:space="preserve">
1. Бухгалтерлік қызметтің ағымдағы қызметін ұйымдастыру, жоспарлау, үйлестіру және бақылау </w:t>
            </w:r>
          </w:p>
          <w:bookmarkEnd w:id="124"/>
          <w:p>
            <w:pPr>
              <w:spacing w:after="20"/>
              <w:ind w:left="20"/>
              <w:jc w:val="both"/>
            </w:pPr>
            <w:r>
              <w:rPr>
                <w:rFonts w:ascii="Times New Roman"/>
                <w:b w:val="false"/>
                <w:i w:val="false"/>
                <w:color w:val="000000"/>
                <w:sz w:val="20"/>
              </w:rPr>
              <w:t>
2.  Қазақстан Республикасының заңнамасына сәйкес қаржылық есептілікті ұсынады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бақылауды (ішкі аудитті)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5"/>
          <w:p>
            <w:pPr>
              <w:spacing w:after="20"/>
              <w:ind w:left="20"/>
              <w:jc w:val="both"/>
            </w:pPr>
            <w:r>
              <w:rPr>
                <w:rFonts w:ascii="Times New Roman"/>
                <w:b w:val="false"/>
                <w:i w:val="false"/>
                <w:color w:val="000000"/>
                <w:sz w:val="20"/>
              </w:rPr>
              <w:t>
1-еңбек функциясы:</w:t>
            </w:r>
          </w:p>
          <w:bookmarkEnd w:id="125"/>
          <w:p>
            <w:pPr>
              <w:spacing w:after="20"/>
              <w:ind w:left="20"/>
              <w:jc w:val="both"/>
            </w:pPr>
            <w:r>
              <w:rPr>
                <w:rFonts w:ascii="Times New Roman"/>
                <w:b w:val="false"/>
                <w:i w:val="false"/>
                <w:color w:val="000000"/>
                <w:sz w:val="20"/>
              </w:rPr>
              <w:t>
Бухгалтерлік қызметтің ағымдағы қызметін ұйымдастыру, жоспарлау, үйлестіру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6"/>
          <w:p>
            <w:pPr>
              <w:spacing w:after="20"/>
              <w:ind w:left="20"/>
              <w:jc w:val="both"/>
            </w:pPr>
            <w:r>
              <w:rPr>
                <w:rFonts w:ascii="Times New Roman"/>
                <w:b w:val="false"/>
                <w:i w:val="false"/>
                <w:color w:val="000000"/>
                <w:sz w:val="20"/>
              </w:rPr>
              <w:t>
1-дағды:</w:t>
            </w:r>
          </w:p>
          <w:bookmarkEnd w:id="126"/>
          <w:p>
            <w:pPr>
              <w:spacing w:after="20"/>
              <w:ind w:left="20"/>
              <w:jc w:val="both"/>
            </w:pPr>
            <w:r>
              <w:rPr>
                <w:rFonts w:ascii="Times New Roman"/>
                <w:b w:val="false"/>
                <w:i w:val="false"/>
                <w:color w:val="000000"/>
                <w:sz w:val="20"/>
              </w:rPr>
              <w:t>
Компанияның қаржылық жағдайы туралы толық және дұрыс ақпаратқа ие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7"/>
          <w:p>
            <w:pPr>
              <w:spacing w:after="20"/>
              <w:ind w:left="20"/>
              <w:jc w:val="both"/>
            </w:pPr>
            <w:r>
              <w:rPr>
                <w:rFonts w:ascii="Times New Roman"/>
                <w:b w:val="false"/>
                <w:i w:val="false"/>
                <w:color w:val="000000"/>
                <w:sz w:val="20"/>
              </w:rPr>
              <w:t xml:space="preserve">
1. Ішкі ұйымдық-өкімдік құжаттарды, оның ішінде компанияның есеп саясатын әзірлеу.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Бухгалтерлік есеп жүргізу әдістемесін әзірлеу және есеп саясатын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Есеп саясатындағы өзгерістердің салдарын ашу.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Бухгалтерлік қызметтегі қызметкердің біліктілігін арттыруды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Рәсімдерді орындау үшін қызметкерлердің өкілеттіктерін, міндеттері мен жауапкершілігін айқындау және олардың орындалуын тексеруді жүзеге асыру. </w:t>
            </w:r>
          </w:p>
          <w:p>
            <w:pPr>
              <w:spacing w:after="20"/>
              <w:ind w:left="20"/>
              <w:jc w:val="both"/>
            </w:pPr>
            <w:r>
              <w:rPr>
                <w:rFonts w:ascii="Times New Roman"/>
                <w:b w:val="false"/>
                <w:i w:val="false"/>
                <w:color w:val="000000"/>
                <w:sz w:val="20"/>
              </w:rPr>
              <w:t>
6. Бухгалтерлік қызметтің жай-күйі мен тиімділігін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8"/>
          <w:p>
            <w:pPr>
              <w:spacing w:after="20"/>
              <w:ind w:left="20"/>
              <w:jc w:val="both"/>
            </w:pPr>
            <w:r>
              <w:rPr>
                <w:rFonts w:ascii="Times New Roman"/>
                <w:b w:val="false"/>
                <w:i w:val="false"/>
                <w:color w:val="000000"/>
                <w:sz w:val="20"/>
              </w:rPr>
              <w:t>
1. "Салық және бюджетке төленетін басқа да міндетті төлемдер туралы" Қазақстан Республикасының Кодексі.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Азаматтық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4."Бухгалтерлік есеп пен қаржылық есептілік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Қаржылық есептіліктің халықаралық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6.Кәсіби бухгалтерлердің Этика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7.Кәсіпорынның кірістері мен шығыстары, қорытынды пайдасы (шығыны) шоттарын жабу рәсімдері.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8.Қазақстан Республикасының аумағында төлем құжаттарын пайдалану және қолма-қол ақшасыз төлемдер мен ақша аударымдарын жүзеге асыру қағидалары туралы заңнаманың талаптары</w:t>
            </w:r>
          </w:p>
          <w:p>
            <w:pPr>
              <w:spacing w:after="20"/>
              <w:ind w:left="20"/>
              <w:jc w:val="both"/>
            </w:pPr>
            <w:r>
              <w:rPr>
                <w:rFonts w:ascii="Times New Roman"/>
                <w:b w:val="false"/>
                <w:i w:val="false"/>
                <w:color w:val="000000"/>
                <w:sz w:val="20"/>
              </w:rPr>
              <w:t>
9.Мемлекеттік органдардағы экспорттық-импорттық операциялар және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9"/>
          <w:p>
            <w:pPr>
              <w:spacing w:after="20"/>
              <w:ind w:left="20"/>
              <w:jc w:val="both"/>
            </w:pPr>
            <w:r>
              <w:rPr>
                <w:rFonts w:ascii="Times New Roman"/>
                <w:b w:val="false"/>
                <w:i w:val="false"/>
                <w:color w:val="000000"/>
                <w:sz w:val="20"/>
              </w:rPr>
              <w:t>
2-дағды:</w:t>
            </w:r>
          </w:p>
          <w:bookmarkEnd w:id="129"/>
          <w:p>
            <w:pPr>
              <w:spacing w:after="20"/>
              <w:ind w:left="20"/>
              <w:jc w:val="both"/>
            </w:pPr>
            <w:r>
              <w:rPr>
                <w:rFonts w:ascii="Times New Roman"/>
                <w:b w:val="false"/>
                <w:i w:val="false"/>
                <w:color w:val="000000"/>
                <w:sz w:val="20"/>
              </w:rPr>
              <w:t>
Қаржылық есептілікті жасау, қаржылық талдау жүргізу, бюджеттеу және компанияның ақша ағындарын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0"/>
          <w:p>
            <w:pPr>
              <w:spacing w:after="20"/>
              <w:ind w:left="20"/>
              <w:jc w:val="both"/>
            </w:pPr>
            <w:r>
              <w:rPr>
                <w:rFonts w:ascii="Times New Roman"/>
                <w:b w:val="false"/>
                <w:i w:val="false"/>
                <w:color w:val="000000"/>
                <w:sz w:val="20"/>
              </w:rPr>
              <w:t xml:space="preserve">
1.Қаржылық есептіліктің құрамына кіретін есептердегі көрсеткіштердің белгіленген ережелеріне сәйкес ақпараттың маңыздылығын бағалау.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2.Жоспарлау, жұмыс нәтижелерін бағалау және бақылау мақсатында сапалық және сандық ақпаратқа қатысты басқарушылық есепке алу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3.Салық салу объектілерін сәйкестендіру, салық базасын, салық және алым сомасын, сондай-ақ мемлекеттік және бюджеттен тыс қорларға жарналар сомасын есептеу.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4.Кәсіпорынның қаржылық әлеуетін, өтімділігі мен төлем қабілеттілігін, қаржылық тұрақтылығын, кірістілігі мен рентабельділігін бағалау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Қаржылық есептілікте қамтылған ақпаратты қаржылық талдау әдістерін қолдану; ықтимал тәуекелдерді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Бюджеттеу және ақша ағындарын басқару мақсаттары үшін қаржылық талдау нәтижелерін қолдану. </w:t>
            </w:r>
          </w:p>
          <w:p>
            <w:pPr>
              <w:spacing w:after="20"/>
              <w:ind w:left="20"/>
              <w:jc w:val="both"/>
            </w:pPr>
            <w:r>
              <w:rPr>
                <w:rFonts w:ascii="Times New Roman"/>
                <w:b w:val="false"/>
                <w:i w:val="false"/>
                <w:color w:val="000000"/>
                <w:sz w:val="20"/>
              </w:rPr>
              <w:t>
7. Болжамды сметалар мен бюджеттерді, төлем күнтізбелерін, кассалық жоспарларды жасайды, бизнес-жоспарлардың қаржылық бөлігін жасауды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1"/>
          <w:p>
            <w:pPr>
              <w:spacing w:after="20"/>
              <w:ind w:left="20"/>
              <w:jc w:val="both"/>
            </w:pPr>
            <w:r>
              <w:rPr>
                <w:rFonts w:ascii="Times New Roman"/>
                <w:b w:val="false"/>
                <w:i w:val="false"/>
                <w:color w:val="000000"/>
                <w:sz w:val="20"/>
              </w:rPr>
              <w:t>
1."Салық және бюджетке төленетін басқа да міндетті төлемдер туралы" Қазақстан Республикасының Кодексі.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Кәсіби бухгалтерлердің Этика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Қаржылық есептіліктің халықаралық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Қаржалық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Шығандарды жіктеу, өзіндік құнды анықтау туарлы-материалдық қорлардың құнын және алынған пайданы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Ауытқуларды талдау және шығындарды есепке алудың заманауи әдістері. </w:t>
            </w:r>
          </w:p>
          <w:p>
            <w:pPr>
              <w:spacing w:after="20"/>
              <w:ind w:left="20"/>
              <w:jc w:val="both"/>
            </w:pPr>
            <w:r>
              <w:rPr>
                <w:rFonts w:ascii="Times New Roman"/>
                <w:b w:val="false"/>
                <w:i w:val="false"/>
                <w:color w:val="000000"/>
                <w:sz w:val="20"/>
              </w:rPr>
              <w:t>
8. Қаржылық талдау әдістері, бюджеттеу және ақша ағындарын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2"/>
          <w:p>
            <w:pPr>
              <w:spacing w:after="20"/>
              <w:ind w:left="20"/>
              <w:jc w:val="both"/>
            </w:pPr>
            <w:r>
              <w:rPr>
                <w:rFonts w:ascii="Times New Roman"/>
                <w:b w:val="false"/>
                <w:i w:val="false"/>
                <w:color w:val="000000"/>
                <w:sz w:val="20"/>
              </w:rPr>
              <w:t>
2-еңбек функциясы:</w:t>
            </w:r>
          </w:p>
          <w:bookmarkEnd w:id="132"/>
          <w:p>
            <w:pPr>
              <w:spacing w:after="20"/>
              <w:ind w:left="20"/>
              <w:jc w:val="both"/>
            </w:pPr>
            <w:r>
              <w:rPr>
                <w:rFonts w:ascii="Times New Roman"/>
                <w:b w:val="false"/>
                <w:i w:val="false"/>
                <w:color w:val="000000"/>
                <w:sz w:val="20"/>
              </w:rPr>
              <w:t>
Қазақстан Республикасының заңнамасына сәйкес қаржылық есептілікті ұсынуды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3"/>
          <w:p>
            <w:pPr>
              <w:spacing w:after="20"/>
              <w:ind w:left="20"/>
              <w:jc w:val="both"/>
            </w:pPr>
            <w:r>
              <w:rPr>
                <w:rFonts w:ascii="Times New Roman"/>
                <w:b w:val="false"/>
                <w:i w:val="false"/>
                <w:color w:val="000000"/>
                <w:sz w:val="20"/>
              </w:rPr>
              <w:t>
1-дағды:</w:t>
            </w:r>
          </w:p>
          <w:bookmarkEnd w:id="133"/>
          <w:p>
            <w:pPr>
              <w:spacing w:after="20"/>
              <w:ind w:left="20"/>
              <w:jc w:val="both"/>
            </w:pPr>
            <w:r>
              <w:rPr>
                <w:rFonts w:ascii="Times New Roman"/>
                <w:b w:val="false"/>
                <w:i w:val="false"/>
                <w:color w:val="000000"/>
                <w:sz w:val="20"/>
              </w:rPr>
              <w:t>
Бүхгалтерлік қызмет қызметінің басым мақсаттарын айқындау және міндеттерін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4"/>
          <w:p>
            <w:pPr>
              <w:spacing w:after="20"/>
              <w:ind w:left="20"/>
              <w:jc w:val="both"/>
            </w:pPr>
            <w:r>
              <w:rPr>
                <w:rFonts w:ascii="Times New Roman"/>
                <w:b w:val="false"/>
                <w:i w:val="false"/>
                <w:color w:val="000000"/>
                <w:sz w:val="20"/>
              </w:rPr>
              <w:t xml:space="preserve">
1. Үстеме шығыстарды бөлу, шығындарды есепке алу және өнімнің өзіндік құнын есептеу әдістемесін меңгеру.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Материалдық ресурстардың жұмсалуына мониторинг жүргізу және шығындар сметасын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Шығындар туралы басқарушылық есепті жасау. </w:t>
            </w:r>
          </w:p>
          <w:p>
            <w:pPr>
              <w:spacing w:after="20"/>
              <w:ind w:left="20"/>
              <w:jc w:val="both"/>
            </w:pPr>
            <w:r>
              <w:rPr>
                <w:rFonts w:ascii="Times New Roman"/>
                <w:b w:val="false"/>
                <w:i w:val="false"/>
                <w:color w:val="000000"/>
                <w:sz w:val="20"/>
              </w:rPr>
              <w:t>
4. Сатып алушылар мен тапсырыс берушілердің шарттық талаптарының орындалуының толықтығын және сатудан түскен кірістердің дұрыс көрсетілуін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5"/>
          <w:p>
            <w:pPr>
              <w:spacing w:after="20"/>
              <w:ind w:left="20"/>
              <w:jc w:val="both"/>
            </w:pPr>
            <w:r>
              <w:rPr>
                <w:rFonts w:ascii="Times New Roman"/>
                <w:b w:val="false"/>
                <w:i w:val="false"/>
                <w:color w:val="000000"/>
                <w:sz w:val="20"/>
              </w:rPr>
              <w:t>
1. Қазақстан Республикасының Әлеуметтік Кодексі.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Өндірістік технологиялар және кәсіпорын құрылымы.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Өндіріс шығындарын есепке алудың және өнімнің өзіндік құнын есептеудің, үстеме шығыстарды бөлудің заманауи жүйелері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Баға белгілеуді қалыптастыру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7.Халақаралық қаржылық есептілік және аудит стандарттарының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Ұлттық қаржылық есептілік стандартының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10.Есеп циклі және оның кезеңдері.</w:t>
            </w:r>
          </w:p>
          <w:p>
            <w:pPr>
              <w:spacing w:after="20"/>
              <w:ind w:left="20"/>
              <w:jc w:val="both"/>
            </w:pPr>
            <w:r>
              <w:rPr>
                <w:rFonts w:ascii="Times New Roman"/>
                <w:b w:val="false"/>
                <w:i w:val="false"/>
                <w:color w:val="000000"/>
                <w:sz w:val="20"/>
              </w:rPr>
              <w:t>
11.Кәсіби бухгалтерлердің Этика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6"/>
          <w:p>
            <w:pPr>
              <w:spacing w:after="20"/>
              <w:ind w:left="20"/>
              <w:jc w:val="both"/>
            </w:pPr>
            <w:r>
              <w:rPr>
                <w:rFonts w:ascii="Times New Roman"/>
                <w:b w:val="false"/>
                <w:i w:val="false"/>
                <w:color w:val="000000"/>
                <w:sz w:val="20"/>
              </w:rPr>
              <w:t>
2-дағды:</w:t>
            </w:r>
          </w:p>
          <w:bookmarkEnd w:id="136"/>
          <w:p>
            <w:pPr>
              <w:spacing w:after="20"/>
              <w:ind w:left="20"/>
              <w:jc w:val="both"/>
            </w:pPr>
            <w:r>
              <w:rPr>
                <w:rFonts w:ascii="Times New Roman"/>
                <w:b w:val="false"/>
                <w:i w:val="false"/>
                <w:color w:val="000000"/>
                <w:sz w:val="20"/>
              </w:rPr>
              <w:t>
Қазақстан Республикасының заңнамасына сәйкес қаржылық есептілікті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7"/>
          <w:p>
            <w:pPr>
              <w:spacing w:after="20"/>
              <w:ind w:left="20"/>
              <w:jc w:val="both"/>
            </w:pPr>
            <w:r>
              <w:rPr>
                <w:rFonts w:ascii="Times New Roman"/>
                <w:b w:val="false"/>
                <w:i w:val="false"/>
                <w:color w:val="000000"/>
                <w:sz w:val="20"/>
              </w:rPr>
              <w:t xml:space="preserve">
1. Кірістер мен шығындар туралы есепті жасау үшін кірістер мен шығыстарды есепке алу деректерін қалыптастыру.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Кірістер мен шығыстардың сметасын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Дебиторлық және кредиторлық берешектердің мониторингі, оның ішінде контрагенттермен, салық комитетімен өзара есеп айырысуларды салыстыру.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Қаржылық және кассалық тәртіптің сақталуын бақылау. </w:t>
            </w:r>
          </w:p>
          <w:p>
            <w:pPr>
              <w:spacing w:after="20"/>
              <w:ind w:left="20"/>
              <w:jc w:val="both"/>
            </w:pPr>
            <w:r>
              <w:rPr>
                <w:rFonts w:ascii="Times New Roman"/>
                <w:b w:val="false"/>
                <w:i w:val="false"/>
                <w:color w:val="000000"/>
                <w:sz w:val="20"/>
              </w:rPr>
              <w:t>
5. Басшылар мен мүдделі тұлғаларды мидл-офис есебінің тиісті учаскелері бойынша есептік ақпаратпен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8"/>
          <w:p>
            <w:pPr>
              <w:spacing w:after="20"/>
              <w:ind w:left="20"/>
              <w:jc w:val="both"/>
            </w:pPr>
            <w:r>
              <w:rPr>
                <w:rFonts w:ascii="Times New Roman"/>
                <w:b w:val="false"/>
                <w:i w:val="false"/>
                <w:color w:val="000000"/>
                <w:sz w:val="20"/>
              </w:rPr>
              <w:t xml:space="preserve">
1. Қазақстан Республикасының Әлеуметтік Кодексі.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"Бухгалтерлік есеп пен қаржылық есептілік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"Салық және бюджетке төленетін басқа да міндетті төлемдер туралы" Қазақстан Республикасының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Кәсіби бухгалтерлердің Этика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Халақаралық қаржылық есеп беру және аудит стандарттарың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7.Шағын және ортабизнеске халақаралық сиандарттардың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8.Кіріс және шығыс шоттарын жабу тәртібі кәсіпорынның жалпы пайдасы(зияны).</w:t>
            </w:r>
          </w:p>
          <w:p>
            <w:pPr>
              <w:spacing w:after="20"/>
              <w:ind w:left="20"/>
              <w:jc w:val="both"/>
            </w:pPr>
            <w:r>
              <w:rPr>
                <w:rFonts w:ascii="Times New Roman"/>
                <w:b w:val="false"/>
                <w:i w:val="false"/>
                <w:color w:val="000000"/>
                <w:sz w:val="20"/>
              </w:rPr>
              <w:t>
9.Қазақстан Республикасының аумағында қолма-қол ақшасыз төлемдері және немесе ақша аударымдарын жүзеге асыру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9"/>
          <w:p>
            <w:pPr>
              <w:spacing w:after="20"/>
              <w:ind w:left="20"/>
              <w:jc w:val="both"/>
            </w:pPr>
            <w:r>
              <w:rPr>
                <w:rFonts w:ascii="Times New Roman"/>
                <w:b w:val="false"/>
                <w:i w:val="false"/>
                <w:color w:val="000000"/>
                <w:sz w:val="20"/>
              </w:rPr>
              <w:t>
1-қосымша еңбек функциясы:</w:t>
            </w:r>
          </w:p>
          <w:bookmarkEnd w:id="139"/>
          <w:p>
            <w:pPr>
              <w:spacing w:after="20"/>
              <w:ind w:left="20"/>
              <w:jc w:val="both"/>
            </w:pPr>
            <w:r>
              <w:rPr>
                <w:rFonts w:ascii="Times New Roman"/>
                <w:b w:val="false"/>
                <w:i w:val="false"/>
                <w:color w:val="000000"/>
                <w:sz w:val="20"/>
              </w:rPr>
              <w:t>
Ішкі және сыртқы бақылауды, ішкі және сыртқы аудитті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0"/>
          <w:p>
            <w:pPr>
              <w:spacing w:after="20"/>
              <w:ind w:left="20"/>
              <w:jc w:val="both"/>
            </w:pPr>
            <w:r>
              <w:rPr>
                <w:rFonts w:ascii="Times New Roman"/>
                <w:b w:val="false"/>
                <w:i w:val="false"/>
                <w:color w:val="000000"/>
                <w:sz w:val="20"/>
              </w:rPr>
              <w:t>
1-дағды:</w:t>
            </w:r>
          </w:p>
          <w:bookmarkEnd w:id="140"/>
          <w:p>
            <w:pPr>
              <w:spacing w:after="20"/>
              <w:ind w:left="20"/>
              <w:jc w:val="both"/>
            </w:pPr>
            <w:r>
              <w:rPr>
                <w:rFonts w:ascii="Times New Roman"/>
                <w:b w:val="false"/>
                <w:i w:val="false"/>
                <w:color w:val="000000"/>
                <w:sz w:val="20"/>
              </w:rPr>
              <w:t>
Ішкі және сыртқы бақылауды, ішкі және сыртқы аудитті жүргізу процесінде бухгалтерлік қызметтегі қызметкерлердің өзара іс-қимылын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1"/>
          <w:p>
            <w:pPr>
              <w:spacing w:after="20"/>
              <w:ind w:left="20"/>
              <w:jc w:val="both"/>
            </w:pPr>
            <w:r>
              <w:rPr>
                <w:rFonts w:ascii="Times New Roman"/>
                <w:b w:val="false"/>
                <w:i w:val="false"/>
                <w:color w:val="000000"/>
                <w:sz w:val="20"/>
              </w:rPr>
              <w:t xml:space="preserve">
1. Бухгалтерлік есепті жүргізудің және қаржылық есептілікті жасаудың ішкі бақылауын (ішкі аудитін) жүзеге асыру.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бақылау (ішкі аудит) жұмысын реттейтін құжаттарды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Ішкі бақылаудың (ішкі аудиттің) компания қызметінің мақсаттарына сәйкестігі мониторингін жүзеге асыру. </w:t>
            </w:r>
          </w:p>
          <w:p>
            <w:pPr>
              <w:spacing w:after="20"/>
              <w:ind w:left="20"/>
              <w:jc w:val="both"/>
            </w:pPr>
            <w:r>
              <w:rPr>
                <w:rFonts w:ascii="Times New Roman"/>
                <w:b w:val="false"/>
                <w:i w:val="false"/>
                <w:color w:val="000000"/>
                <w:sz w:val="20"/>
              </w:rPr>
              <w:t>
4. Бухгалтерлік ақпараттың дұрыстығына және теріс пайдалану тәуекелдеріне әсер ететін тәуекелдерді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2"/>
          <w:p>
            <w:pPr>
              <w:spacing w:after="20"/>
              <w:ind w:left="20"/>
              <w:jc w:val="both"/>
            </w:pPr>
            <w:r>
              <w:rPr>
                <w:rFonts w:ascii="Times New Roman"/>
                <w:b w:val="false"/>
                <w:i w:val="false"/>
                <w:color w:val="000000"/>
                <w:sz w:val="20"/>
              </w:rPr>
              <w:t xml:space="preserve">
1. Ішкі бақылау (ішкі аудит) және бухгалтерлік есепті ұйымдастыру әдістемесі. </w:t>
            </w:r>
          </w:p>
          <w:bookmarkEnd w:id="142"/>
          <w:p>
            <w:pPr>
              <w:spacing w:after="20"/>
              <w:ind w:left="20"/>
              <w:jc w:val="both"/>
            </w:pPr>
            <w:r>
              <w:rPr>
                <w:rFonts w:ascii="Times New Roman"/>
                <w:b w:val="false"/>
                <w:i w:val="false"/>
                <w:color w:val="000000"/>
                <w:sz w:val="20"/>
              </w:rPr>
              <w:t>
2. Халықаралық аудит стандарын қолдану негіздерін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3"/>
          <w:p>
            <w:pPr>
              <w:spacing w:after="20"/>
              <w:ind w:left="20"/>
              <w:jc w:val="both"/>
            </w:pPr>
            <w:r>
              <w:rPr>
                <w:rFonts w:ascii="Times New Roman"/>
                <w:b w:val="false"/>
                <w:i w:val="false"/>
                <w:color w:val="000000"/>
                <w:sz w:val="20"/>
              </w:rPr>
              <w:t>
Дербестік және жауапкершілік;</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Шешімдерді бағалауға қабілетті.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4"/>
          <w:p>
            <w:pPr>
              <w:spacing w:after="20"/>
              <w:ind w:left="20"/>
              <w:jc w:val="both"/>
            </w:pPr>
            <w:r>
              <w:rPr>
                <w:rFonts w:ascii="Times New Roman"/>
                <w:b w:val="false"/>
                <w:i w:val="false"/>
                <w:color w:val="000000"/>
                <w:sz w:val="20"/>
              </w:rPr>
              <w:t>
Халықаралық қаржылық есептілік стандарттары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xml:space="preserve">
"Қаржылық есептіліктің ұлттық стандартын бекіту туралы" Қазақстан Республикасы Қаржы министрінің 2013 жылғы 31 қаңтардағы № 50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 Бухгалтер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"Бухгалтер"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5"/>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w:t>
            </w:r>
          </w:p>
          <w:bookmarkEnd w:id="145"/>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19-параграф</w:t>
            </w:r>
            <w:r>
              <w:rPr>
                <w:rFonts w:ascii="Times New Roman"/>
                <w:b w:val="false"/>
                <w:i w:val="false"/>
                <w:color w:val="000000"/>
                <w:sz w:val="20"/>
              </w:rPr>
              <w:t>,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6"/>
          <w:p>
            <w:pPr>
              <w:spacing w:after="20"/>
              <w:ind w:left="20"/>
              <w:jc w:val="both"/>
            </w:pPr>
            <w:r>
              <w:rPr>
                <w:rFonts w:ascii="Times New Roman"/>
                <w:b w:val="false"/>
                <w:i w:val="false"/>
                <w:color w:val="000000"/>
                <w:sz w:val="20"/>
              </w:rPr>
              <w:t>
Білім деңгейі:</w:t>
            </w:r>
          </w:p>
          <w:bookmarkEnd w:id="146"/>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7"/>
          <w:p>
            <w:pPr>
              <w:spacing w:after="20"/>
              <w:ind w:left="20"/>
              <w:jc w:val="both"/>
            </w:pPr>
            <w:r>
              <w:rPr>
                <w:rFonts w:ascii="Times New Roman"/>
                <w:b w:val="false"/>
                <w:i w:val="false"/>
                <w:color w:val="000000"/>
                <w:sz w:val="20"/>
              </w:rPr>
              <w:t>
Мамандығы:</w:t>
            </w:r>
          </w:p>
          <w:bookmarkEnd w:id="147"/>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8"/>
          <w:p>
            <w:pPr>
              <w:spacing w:after="20"/>
              <w:ind w:left="20"/>
              <w:jc w:val="both"/>
            </w:pPr>
            <w:r>
              <w:rPr>
                <w:rFonts w:ascii="Times New Roman"/>
                <w:b w:val="false"/>
                <w:i w:val="false"/>
                <w:color w:val="000000"/>
                <w:sz w:val="20"/>
              </w:rPr>
              <w:t>
Біліктілігі:</w:t>
            </w:r>
          </w:p>
          <w:bookmarkEnd w:id="1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бухгалтер: кадрларды даярлаудың тиісті бағыты бойынша жоғары (немесе жоғары оқу орнынан кейінгі) бiлiм және II санатты бухгалтер лауазымында кемiнде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қаржылық есеп туралы" ҚРЗ 1-бабының 8-тармағына сәйкес бухгалтерлердің ұлттық кәсіби сертификаттаудан өтуі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9"/>
          <w:p>
            <w:pPr>
              <w:spacing w:after="20"/>
              <w:ind w:left="20"/>
              <w:jc w:val="both"/>
            </w:pPr>
            <w:r>
              <w:rPr>
                <w:rFonts w:ascii="Times New Roman"/>
                <w:b w:val="false"/>
                <w:i w:val="false"/>
                <w:color w:val="000000"/>
                <w:sz w:val="20"/>
              </w:rPr>
              <w:t>
2411-1-003 - Салық салу жөніндегі бухгалтер;</w:t>
            </w:r>
          </w:p>
          <w:bookmarkEnd w:id="149"/>
          <w:p>
            <w:pPr>
              <w:spacing w:after="20"/>
              <w:ind w:left="20"/>
              <w:jc w:val="both"/>
            </w:pPr>
            <w:r>
              <w:rPr>
                <w:rFonts w:ascii="Times New Roman"/>
                <w:b w:val="false"/>
                <w:i w:val="false"/>
                <w:color w:val="000000"/>
                <w:sz w:val="20"/>
              </w:rPr>
              <w:t>
1221-1-020 - Қаржы-экономикалық бөлімшелердегі (қызметтердегі)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қызметтің ағымдағы қызметін ұйымдастыру, жоспарлау, үйлестіру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0"/>
          <w:p>
            <w:pPr>
              <w:spacing w:after="20"/>
              <w:ind w:left="20"/>
              <w:jc w:val="both"/>
            </w:pPr>
            <w:r>
              <w:rPr>
                <w:rFonts w:ascii="Times New Roman"/>
                <w:b w:val="false"/>
                <w:i w:val="false"/>
                <w:color w:val="000000"/>
                <w:sz w:val="20"/>
              </w:rPr>
              <w:t xml:space="preserve">
1. Есеп жургізуді, есеп айырысуды қалыптастыру үшін бухгалтерлік құжаттаманы жасауды бақылау есептілік. </w:t>
            </w:r>
          </w:p>
          <w:bookmarkEnd w:id="150"/>
          <w:p>
            <w:pPr>
              <w:spacing w:after="20"/>
              <w:ind w:left="20"/>
              <w:jc w:val="both"/>
            </w:pPr>
            <w:r>
              <w:rPr>
                <w:rFonts w:ascii="Times New Roman"/>
                <w:b w:val="false"/>
                <w:i w:val="false"/>
                <w:color w:val="000000"/>
                <w:sz w:val="20"/>
              </w:rPr>
              <w:t>
2. Қажетті қаржылық құжаттардың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 бас бухгалтерді ауыстыру.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1"/>
          <w:p>
            <w:pPr>
              <w:spacing w:after="20"/>
              <w:ind w:left="20"/>
              <w:jc w:val="both"/>
            </w:pPr>
            <w:r>
              <w:rPr>
                <w:rFonts w:ascii="Times New Roman"/>
                <w:b w:val="false"/>
                <w:i w:val="false"/>
                <w:color w:val="000000"/>
                <w:sz w:val="20"/>
              </w:rPr>
              <w:t>
1-еңбек функциясы:</w:t>
            </w:r>
          </w:p>
          <w:bookmarkEnd w:id="151"/>
          <w:p>
            <w:pPr>
              <w:spacing w:after="20"/>
              <w:ind w:left="20"/>
              <w:jc w:val="both"/>
            </w:pPr>
            <w:r>
              <w:rPr>
                <w:rFonts w:ascii="Times New Roman"/>
                <w:b w:val="false"/>
                <w:i w:val="false"/>
                <w:color w:val="000000"/>
                <w:sz w:val="20"/>
              </w:rPr>
              <w:t>
Есептілікті қалыптастыру үшін есепке алуды, есептерді жүргізуді, бухгалтерлік құжаттаманың жасалуын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2"/>
          <w:p>
            <w:pPr>
              <w:spacing w:after="20"/>
              <w:ind w:left="20"/>
              <w:jc w:val="both"/>
            </w:pPr>
            <w:r>
              <w:rPr>
                <w:rFonts w:ascii="Times New Roman"/>
                <w:b w:val="false"/>
                <w:i w:val="false"/>
                <w:color w:val="000000"/>
                <w:sz w:val="20"/>
              </w:rPr>
              <w:t>
1-дағды:</w:t>
            </w:r>
          </w:p>
          <w:bookmarkEnd w:id="152"/>
          <w:p>
            <w:pPr>
              <w:spacing w:after="20"/>
              <w:ind w:left="20"/>
              <w:jc w:val="both"/>
            </w:pPr>
            <w:r>
              <w:rPr>
                <w:rFonts w:ascii="Times New Roman"/>
                <w:b w:val="false"/>
                <w:i w:val="false"/>
                <w:color w:val="000000"/>
                <w:sz w:val="20"/>
              </w:rPr>
              <w:t>
Компанияның есеп саясатын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3"/>
          <w:p>
            <w:pPr>
              <w:spacing w:after="20"/>
              <w:ind w:left="20"/>
              <w:jc w:val="both"/>
            </w:pPr>
            <w:r>
              <w:rPr>
                <w:rFonts w:ascii="Times New Roman"/>
                <w:b w:val="false"/>
                <w:i w:val="false"/>
                <w:color w:val="000000"/>
                <w:sz w:val="20"/>
              </w:rPr>
              <w:t xml:space="preserve">
1. Бухгалтерлік қызметтің жұмыс көлемін, қызметкерлердің құрылымы мен санын, сондай-ақ қаржылық, материалдық-техникалық ресурстарды анықтауды қалыптастырады.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ұйымдастырушылық-өкімдік құжаттарды, оның ішінде компанияның есеп саясатын әзірлейді.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Есеп саясатындағы өзгерістердің салдарын ашу.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қызмет қызметкерлерінің біліктілігін арттыруды басқару. </w:t>
            </w:r>
          </w:p>
          <w:p>
            <w:pPr>
              <w:spacing w:after="20"/>
              <w:ind w:left="20"/>
              <w:jc w:val="both"/>
            </w:pPr>
            <w:r>
              <w:rPr>
                <w:rFonts w:ascii="Times New Roman"/>
                <w:b w:val="false"/>
                <w:i w:val="false"/>
                <w:color w:val="000000"/>
                <w:sz w:val="20"/>
              </w:rPr>
              <w:t>
5. Бухгалтерлік есепті жүргізуді, көрсетілген қызметтер үшін есеп айырысуды, валюталық және теңгелік шоттардағы ақша қаражатының қозғалысын, бухгалтерлік есептілікті қалыптастыру үшін бухгалтерлік құжаттаманың жасалуын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4"/>
          <w:p>
            <w:pPr>
              <w:spacing w:after="20"/>
              <w:ind w:left="20"/>
              <w:jc w:val="both"/>
            </w:pPr>
            <w:r>
              <w:rPr>
                <w:rFonts w:ascii="Times New Roman"/>
                <w:b w:val="false"/>
                <w:i w:val="false"/>
                <w:color w:val="000000"/>
                <w:sz w:val="20"/>
              </w:rPr>
              <w:t>
1."Бухгалтерлiк есеп пен қаржылық есептiлiк туралы" Қазақстан Республикасының Заңы.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2."Аудиторлық қызмет туралы" Қазақстан Республикасының Заңы. 3. Қазақстан Республикасының Азаматтық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"Валюталық реттеу және валюталық бақылау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Республикасының Бюджет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7."Салық және бюджетке төленетін басқа да міндетті төлемдер туралы" Қазақстан Республикасының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8.Қазақстан Республикасының Әлеуметтік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11.Халықаралық қаржылық есептілік стандарттары және аудит стандарттарының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13.Ұлттық қаржылық есептілік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5"/>
          <w:p>
            <w:pPr>
              <w:spacing w:after="20"/>
              <w:ind w:left="20"/>
              <w:jc w:val="both"/>
            </w:pPr>
            <w:r>
              <w:rPr>
                <w:rFonts w:ascii="Times New Roman"/>
                <w:b w:val="false"/>
                <w:i w:val="false"/>
                <w:color w:val="000000"/>
                <w:sz w:val="20"/>
              </w:rPr>
              <w:t>
2-дағды:</w:t>
            </w:r>
          </w:p>
          <w:bookmarkEnd w:id="155"/>
          <w:p>
            <w:pPr>
              <w:spacing w:after="20"/>
              <w:ind w:left="20"/>
              <w:jc w:val="both"/>
            </w:pPr>
            <w:r>
              <w:rPr>
                <w:rFonts w:ascii="Times New Roman"/>
                <w:b w:val="false"/>
                <w:i w:val="false"/>
                <w:color w:val="000000"/>
                <w:sz w:val="20"/>
              </w:rPr>
              <w:t>
Мониторинг своевременности и корректности учетных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6"/>
          <w:p>
            <w:pPr>
              <w:spacing w:after="20"/>
              <w:ind w:left="20"/>
              <w:jc w:val="both"/>
            </w:pPr>
            <w:r>
              <w:rPr>
                <w:rFonts w:ascii="Times New Roman"/>
                <w:b w:val="false"/>
                <w:i w:val="false"/>
                <w:color w:val="000000"/>
                <w:sz w:val="20"/>
              </w:rPr>
              <w:t xml:space="preserve">
1. Бухгалтерлік есепті жүргізуге және қаржылық есептілікті жасауға ішкі бақылауды (ішкі аудитті) жүзеге асырады.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бақылау (ішкі аудит) жұмысын регламенттейтін құжаттарды әзірлейді. 3. Ішкі бақылаудың (ішкі аудит) компания қызметінің мақсаттарына сәйкестігі мониторингін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ақпараттың дұрыстығына әсер ететін тәуекелдерді және теріс пайдаланудан болатын тәуекелдерді анықтау және бағалау. </w:t>
            </w:r>
          </w:p>
          <w:p>
            <w:pPr>
              <w:spacing w:after="20"/>
              <w:ind w:left="20"/>
              <w:jc w:val="both"/>
            </w:pPr>
            <w:r>
              <w:rPr>
                <w:rFonts w:ascii="Times New Roman"/>
                <w:b w:val="false"/>
                <w:i w:val="false"/>
                <w:color w:val="000000"/>
                <w:sz w:val="20"/>
              </w:rPr>
              <w:t>
5. Ішкі бақылау (ішкі аудит) рәсімдерін орындау үшін қызметкерлердің өкілеттіктерін, міндеттері мен жауапкершілігін анықтайды, олардың орындалуын тексеруді жүзеге асырады. 6.Ішкі бақылаудың (ішкі аудит) жай-күйі мен тиімділігіне бағалау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7"/>
          <w:p>
            <w:pPr>
              <w:spacing w:after="20"/>
              <w:ind w:left="20"/>
              <w:jc w:val="both"/>
            </w:pPr>
            <w:r>
              <w:rPr>
                <w:rFonts w:ascii="Times New Roman"/>
                <w:b w:val="false"/>
                <w:i w:val="false"/>
                <w:color w:val="000000"/>
                <w:sz w:val="20"/>
              </w:rPr>
              <w:t>
1.Қазақстан Республикасының Азаматтық кодексі.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Бюджет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11.Халықаралық қаржылық есептілік және аудит стандарттарының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12.Шағын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13.Ұлттық қаржылық есептілік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Қажетті қаржылық құжаттардың сақталуын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8"/>
          <w:p>
            <w:pPr>
              <w:spacing w:after="20"/>
              <w:ind w:left="20"/>
              <w:jc w:val="both"/>
            </w:pPr>
            <w:r>
              <w:rPr>
                <w:rFonts w:ascii="Times New Roman"/>
                <w:b w:val="false"/>
                <w:i w:val="false"/>
                <w:color w:val="000000"/>
                <w:sz w:val="20"/>
              </w:rPr>
              <w:t>
1-дағды:</w:t>
            </w:r>
          </w:p>
          <w:bookmarkEnd w:id="158"/>
          <w:p>
            <w:pPr>
              <w:spacing w:after="20"/>
              <w:ind w:left="20"/>
              <w:jc w:val="both"/>
            </w:pPr>
            <w:r>
              <w:rPr>
                <w:rFonts w:ascii="Times New Roman"/>
                <w:b w:val="false"/>
                <w:i w:val="false"/>
                <w:color w:val="000000"/>
                <w:sz w:val="20"/>
              </w:rPr>
              <w:t>
Қаржылық есептілікті жасау және ұсыну, қаржылық талдау жүргізу, бюджеттеу және ақша ағындарын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9"/>
          <w:p>
            <w:pPr>
              <w:spacing w:after="20"/>
              <w:ind w:left="20"/>
              <w:jc w:val="both"/>
            </w:pPr>
            <w:r>
              <w:rPr>
                <w:rFonts w:ascii="Times New Roman"/>
                <w:b w:val="false"/>
                <w:i w:val="false"/>
                <w:color w:val="000000"/>
                <w:sz w:val="20"/>
              </w:rPr>
              <w:t>
1. Қаржылық есептіліктің құрамына кіретін есептердегі көрсеткіштердің белгіленген ережелеріне сәйкес ақпараттың мәнділігін бағалау.</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Жұмыс нәтижелерін жоспарлау, бағалау және бақылау мақсатында сапалық және сандық ақпаратқа қатысты басқарушылық есепке алу әдістерін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Салық салу объектiлерiн сәйкестендiру, салық базасын, салық пен алым сомасын, сондай-ақ мемлекеттiк және бюджеттен тыс қорларға жарналар сомасын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Кәсіпорынның қаржылық әлеуетін, өтімділігі мен төлем қабілеттілігін, қаржылық тұрақтылығын, кірістілігі мен рентабельділігін бағалау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Қаржылық есептілікте қамтылған ақпаратты қаржылық талдау әдістерін қолдану; ықтимал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Бюджеттеу және ақша ағындарын басқару мақсаттары үшін қаржылық талдау нәтижелерін қолдану.</w:t>
            </w:r>
          </w:p>
          <w:p>
            <w:pPr>
              <w:spacing w:after="20"/>
              <w:ind w:left="20"/>
              <w:jc w:val="both"/>
            </w:pPr>
            <w:r>
              <w:rPr>
                <w:rFonts w:ascii="Times New Roman"/>
                <w:b w:val="false"/>
                <w:i w:val="false"/>
                <w:color w:val="000000"/>
                <w:sz w:val="20"/>
              </w:rPr>
              <w:t>
7. Болжамды сметалар мен бюджеттерді, төлем күнтізбелерін, кассалық жоспарларды жасайды, бизнес-жоспарлардың қаржылық бөлігін жасауды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0"/>
          <w:p>
            <w:pPr>
              <w:spacing w:after="20"/>
              <w:ind w:left="20"/>
              <w:jc w:val="both"/>
            </w:pPr>
            <w:r>
              <w:rPr>
                <w:rFonts w:ascii="Times New Roman"/>
                <w:b w:val="false"/>
                <w:i w:val="false"/>
                <w:color w:val="000000"/>
                <w:sz w:val="20"/>
              </w:rPr>
              <w:t>
1.Қазақстан Республикасының Азаматтық кодексі.</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Бюджет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11.Халықаралық қаржылық есептілік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Халықаралық аудит стандарттары.</w:t>
            </w:r>
          </w:p>
          <w:p>
            <w:pPr>
              <w:spacing w:after="20"/>
              <w:ind w:left="20"/>
              <w:jc w:val="both"/>
            </w:pPr>
            <w:r>
              <w:rPr>
                <w:rFonts w:ascii="Times New Roman"/>
                <w:b w:val="false"/>
                <w:i w:val="false"/>
                <w:color w:val="000000"/>
                <w:sz w:val="20"/>
              </w:rPr>
              <w:t>
13.Ұлттық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1"/>
          <w:p>
            <w:pPr>
              <w:spacing w:after="20"/>
              <w:ind w:left="20"/>
              <w:jc w:val="both"/>
            </w:pPr>
            <w:r>
              <w:rPr>
                <w:rFonts w:ascii="Times New Roman"/>
                <w:b w:val="false"/>
                <w:i w:val="false"/>
                <w:color w:val="000000"/>
                <w:sz w:val="20"/>
              </w:rPr>
              <w:t>
2-дағды:</w:t>
            </w:r>
          </w:p>
          <w:bookmarkEnd w:id="161"/>
          <w:p>
            <w:pPr>
              <w:spacing w:after="20"/>
              <w:ind w:left="20"/>
              <w:jc w:val="both"/>
            </w:pPr>
            <w:r>
              <w:rPr>
                <w:rFonts w:ascii="Times New Roman"/>
                <w:b w:val="false"/>
                <w:i w:val="false"/>
                <w:color w:val="000000"/>
                <w:sz w:val="20"/>
              </w:rPr>
              <w:t>
Бухгалтерлік қызметтің барлық учаскелерінің мақсаттарына қол жеткізуді және міндеттерін орындауды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62"/>
          <w:p>
            <w:pPr>
              <w:spacing w:after="20"/>
              <w:ind w:left="20"/>
              <w:jc w:val="both"/>
            </w:pPr>
            <w:r>
              <w:rPr>
                <w:rFonts w:ascii="Times New Roman"/>
                <w:b w:val="false"/>
                <w:i w:val="false"/>
                <w:color w:val="000000"/>
                <w:sz w:val="20"/>
              </w:rPr>
              <w:t xml:space="preserve">
1. Үстеме шығыстарды бөлу, шығындарды есепке алу және өнімнің өзіндік құнын калькуляциялау әдістемесін меңгеру.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Материалдық ресурстарды жұмсау мониторингі және шығыстар сметасын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Өндіріске жұмсалатын шығындар туралы басқарушылық есептілікті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Өнімнің, жұмыстар мен қызметтердің өзіндік құнын анықтау. </w:t>
            </w:r>
          </w:p>
          <w:p>
            <w:pPr>
              <w:spacing w:after="20"/>
              <w:ind w:left="20"/>
              <w:jc w:val="both"/>
            </w:pPr>
            <w:r>
              <w:rPr>
                <w:rFonts w:ascii="Times New Roman"/>
                <w:b w:val="false"/>
                <w:i w:val="false"/>
                <w:color w:val="000000"/>
                <w:sz w:val="20"/>
              </w:rPr>
              <w:t xml:space="preserve">
5. Сатып алушылар мен тапсырыс берушілердің шарт талаптарының толық орындалуын және сатудан түскен кірістердің дұрыс көрсетілуін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3"/>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кодексі,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Азаматтық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Өндіріске және өнімнің өзіндік құнын калькуляциялауға арналған шығындарды есепке алудың, үстеме шығыстарды бөлудің қазіргі заманғы жүйелері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Халықаралық қаржылық есептілік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бухгалтерлер этикасы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8.Шағын және орта бизнеске арналған халақаралық стандарт.</w:t>
            </w:r>
          </w:p>
          <w:p>
            <w:pPr>
              <w:spacing w:after="20"/>
              <w:ind w:left="20"/>
              <w:jc w:val="both"/>
            </w:pPr>
            <w:r>
              <w:rPr>
                <w:rFonts w:ascii="Times New Roman"/>
                <w:b w:val="false"/>
                <w:i w:val="false"/>
                <w:color w:val="000000"/>
                <w:sz w:val="20"/>
              </w:rPr>
              <w:t>
9.Ұлттық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4"/>
          <w:p>
            <w:pPr>
              <w:spacing w:after="20"/>
              <w:ind w:left="20"/>
              <w:jc w:val="both"/>
            </w:pPr>
            <w:r>
              <w:rPr>
                <w:rFonts w:ascii="Times New Roman"/>
                <w:b w:val="false"/>
                <w:i w:val="false"/>
                <w:color w:val="000000"/>
                <w:sz w:val="20"/>
              </w:rPr>
              <w:t>
1-қосымша еңбек функциясы:</w:t>
            </w:r>
          </w:p>
          <w:bookmarkEnd w:id="164"/>
          <w:p>
            <w:pPr>
              <w:spacing w:after="20"/>
              <w:ind w:left="20"/>
              <w:jc w:val="both"/>
            </w:pPr>
            <w:r>
              <w:rPr>
                <w:rFonts w:ascii="Times New Roman"/>
                <w:b w:val="false"/>
                <w:i w:val="false"/>
                <w:color w:val="000000"/>
                <w:sz w:val="20"/>
              </w:rPr>
              <w:t>
Қажет болған жағдайда бас бухгалтерді алмастыру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5"/>
          <w:p>
            <w:pPr>
              <w:spacing w:after="20"/>
              <w:ind w:left="20"/>
              <w:jc w:val="both"/>
            </w:pPr>
            <w:r>
              <w:rPr>
                <w:rFonts w:ascii="Times New Roman"/>
                <w:b w:val="false"/>
                <w:i w:val="false"/>
                <w:color w:val="000000"/>
                <w:sz w:val="20"/>
              </w:rPr>
              <w:t>
1-дағды:</w:t>
            </w:r>
          </w:p>
          <w:bookmarkEnd w:id="165"/>
          <w:p>
            <w:pPr>
              <w:spacing w:after="20"/>
              <w:ind w:left="20"/>
              <w:jc w:val="both"/>
            </w:pPr>
            <w:r>
              <w:rPr>
                <w:rFonts w:ascii="Times New Roman"/>
                <w:b w:val="false"/>
                <w:i w:val="false"/>
                <w:color w:val="000000"/>
                <w:sz w:val="20"/>
              </w:rPr>
              <w:t>
Өз жауапкершілік аймағындағы нормалар мен заңдардың өзгерістерін қадағалау және осы өзгерістер бойынша басшылықты хабардар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6"/>
          <w:p>
            <w:pPr>
              <w:spacing w:after="20"/>
              <w:ind w:left="20"/>
              <w:jc w:val="both"/>
            </w:pPr>
            <w:r>
              <w:rPr>
                <w:rFonts w:ascii="Times New Roman"/>
                <w:b w:val="false"/>
                <w:i w:val="false"/>
                <w:color w:val="000000"/>
                <w:sz w:val="20"/>
              </w:rPr>
              <w:t xml:space="preserve">
1. Кірістер мен шығыстарды есепке алу бойынша деректерді пайда мен шығындар туралы есепті жасау үшін қалыптастырады.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Кірістер мен шығыстар сметасын жасайды.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3.Дебиторлық және кредиторлық берешектердің мониторингі, оның ішінде контрагенттермен, салық комитетімен өзара есеп айырысуларды салыстыру.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Қаржылық және кассалық тәртіптің сақталуын бақылау. </w:t>
            </w:r>
          </w:p>
          <w:p>
            <w:pPr>
              <w:spacing w:after="20"/>
              <w:ind w:left="20"/>
              <w:jc w:val="both"/>
            </w:pPr>
            <w:r>
              <w:rPr>
                <w:rFonts w:ascii="Times New Roman"/>
                <w:b w:val="false"/>
                <w:i w:val="false"/>
                <w:color w:val="000000"/>
                <w:sz w:val="20"/>
              </w:rPr>
              <w:t>
5.Басшыларды және мүдделі тұлғаларды мидл-офистің тиісті есепке алу учаскелері бойынша есептік ақпаратпен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7"/>
          <w:p>
            <w:pPr>
              <w:spacing w:after="20"/>
              <w:ind w:left="20"/>
              <w:jc w:val="both"/>
            </w:pPr>
            <w:r>
              <w:rPr>
                <w:rFonts w:ascii="Times New Roman"/>
                <w:b w:val="false"/>
                <w:i w:val="false"/>
                <w:color w:val="000000"/>
                <w:sz w:val="20"/>
              </w:rPr>
              <w:t xml:space="preserve">
1. Қазақстан Республикасының Азаматтық кодексі.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қаржылық есептілік стандарттары және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Кәсіби бухгалтерлер этикасы кодексі. </w:t>
            </w:r>
          </w:p>
          <w:p>
            <w:pPr>
              <w:spacing w:after="20"/>
              <w:ind w:left="20"/>
              <w:jc w:val="both"/>
            </w:pPr>
            <w:r>
              <w:rPr>
                <w:rFonts w:ascii="Times New Roman"/>
                <w:b w:val="false"/>
                <w:i w:val="false"/>
                <w:color w:val="000000"/>
                <w:sz w:val="20"/>
              </w:rPr>
              <w:t xml:space="preserve">
8. Кәсіпорынның кірістері мен шығыстарының, қорытынды пайдасының (залалының) шоттарын жабу рәсімдері.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8"/>
          <w:p>
            <w:pPr>
              <w:spacing w:after="20"/>
              <w:ind w:left="20"/>
              <w:jc w:val="both"/>
            </w:pPr>
            <w:r>
              <w:rPr>
                <w:rFonts w:ascii="Times New Roman"/>
                <w:b w:val="false"/>
                <w:i w:val="false"/>
                <w:color w:val="000000"/>
                <w:sz w:val="20"/>
              </w:rPr>
              <w:t>
Дербестік және жауапкершілік;</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Әрекетке әсер ете алады; </w:t>
            </w:r>
          </w:p>
          <w:p>
            <w:pPr>
              <w:spacing w:after="20"/>
              <w:ind w:left="20"/>
              <w:jc w:val="both"/>
            </w:pPr>
            <w:r>
              <w:rPr>
                <w:rFonts w:ascii="Times New Roman"/>
                <w:b w:val="false"/>
                <w:i w:val="false"/>
                <w:color w:val="000000"/>
                <w:sz w:val="20"/>
              </w:rPr>
              <w:t>
Шешімдерді бағалауға қабілетті.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9"/>
          <w:p>
            <w:pPr>
              <w:spacing w:after="20"/>
              <w:ind w:left="20"/>
              <w:jc w:val="both"/>
            </w:pPr>
            <w:r>
              <w:rPr>
                <w:rFonts w:ascii="Times New Roman"/>
                <w:b w:val="false"/>
                <w:i w:val="false"/>
                <w:color w:val="000000"/>
                <w:sz w:val="20"/>
              </w:rPr>
              <w:t xml:space="preserve">
Халықаралық қаржылық есептілік стандарттары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xml:space="preserve">
"Ұлттық қаржылық есептілік стандартын бекіту туралы" Қазақстан Республикасы Қаржы министрінің 2013 жылғы 31 қаңтардағы № 50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Ішкі аудитор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жөніндегі басшы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тіркелді).</w:t>
            </w:r>
          </w:p>
          <w:bookmarkEnd w:id="170"/>
          <w:p>
            <w:pPr>
              <w:spacing w:after="20"/>
              <w:ind w:left="20"/>
              <w:jc w:val="both"/>
            </w:pPr>
            <w:r>
              <w:rPr>
                <w:rFonts w:ascii="Times New Roman"/>
                <w:b w:val="false"/>
                <w:i w:val="false"/>
                <w:color w:val="000000"/>
                <w:sz w:val="20"/>
              </w:rPr>
              <w:t xml:space="preserve">
1-бөлім, </w:t>
            </w:r>
            <w:r>
              <w:rPr>
                <w:rFonts w:ascii="Times New Roman"/>
                <w:b w:val="false"/>
                <w:i w:val="false"/>
                <w:color w:val="000000"/>
                <w:sz w:val="20"/>
              </w:rPr>
              <w:t>12-параграф</w:t>
            </w:r>
            <w:r>
              <w:rPr>
                <w:rFonts w:ascii="Times New Roman"/>
                <w:b w:val="false"/>
                <w:i w:val="false"/>
                <w:color w:val="000000"/>
                <w:sz w:val="20"/>
              </w:rPr>
              <w:t>, бас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1"/>
          <w:p>
            <w:pPr>
              <w:spacing w:after="20"/>
              <w:ind w:left="20"/>
              <w:jc w:val="both"/>
            </w:pPr>
            <w:r>
              <w:rPr>
                <w:rFonts w:ascii="Times New Roman"/>
                <w:b w:val="false"/>
                <w:i w:val="false"/>
                <w:color w:val="000000"/>
                <w:sz w:val="20"/>
              </w:rPr>
              <w:t>
Білім деңгейі:</w:t>
            </w:r>
          </w:p>
          <w:bookmarkEnd w:id="17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2"/>
          <w:p>
            <w:pPr>
              <w:spacing w:after="20"/>
              <w:ind w:left="20"/>
              <w:jc w:val="both"/>
            </w:pPr>
            <w:r>
              <w:rPr>
                <w:rFonts w:ascii="Times New Roman"/>
                <w:b w:val="false"/>
                <w:i w:val="false"/>
                <w:color w:val="000000"/>
                <w:sz w:val="20"/>
              </w:rPr>
              <w:t>
Мамандық:</w:t>
            </w:r>
          </w:p>
          <w:bookmarkEnd w:id="17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3"/>
          <w:p>
            <w:pPr>
              <w:spacing w:after="20"/>
              <w:ind w:left="20"/>
              <w:jc w:val="both"/>
            </w:pPr>
            <w:r>
              <w:rPr>
                <w:rFonts w:ascii="Times New Roman"/>
                <w:b w:val="false"/>
                <w:i w:val="false"/>
                <w:color w:val="000000"/>
                <w:sz w:val="20"/>
              </w:rPr>
              <w:t>
Біліктілік:</w:t>
            </w:r>
          </w:p>
          <w:bookmarkEnd w:id="17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жоғары (немесе жоғары орнынан кейінгі) білім кадрларды даярлау бағытында, қаржы – бухгалтерлік жұмыс саласында, оның ішінде басшылық лауазымдарда кемінде соңғы 5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4"/>
          <w:p>
            <w:pPr>
              <w:spacing w:after="20"/>
              <w:ind w:left="20"/>
              <w:jc w:val="both"/>
            </w:pPr>
            <w:r>
              <w:rPr>
                <w:rFonts w:ascii="Times New Roman"/>
                <w:b w:val="false"/>
                <w:i w:val="false"/>
                <w:color w:val="000000"/>
                <w:sz w:val="20"/>
              </w:rPr>
              <w:t>
"Бухгалтерлiк есеп пен қаржылық есептiлiк туралы" ҚРЗ 1-бабының 8-тармағына сәйкес бухгалтерлерді ұлттық кәсіби сертификаттаудан өту;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"Аудиторлық қызмет туралы" </w:t>
            </w:r>
            <w:r>
              <w:rPr>
                <w:rFonts w:ascii="Times New Roman"/>
                <w:b w:val="false"/>
                <w:i w:val="false"/>
                <w:color w:val="000000"/>
                <w:sz w:val="20"/>
              </w:rPr>
              <w:t>ҚРЗ</w:t>
            </w:r>
            <w:r>
              <w:rPr>
                <w:rFonts w:ascii="Times New Roman"/>
                <w:b w:val="false"/>
                <w:i w:val="false"/>
                <w:color w:val="000000"/>
                <w:sz w:val="20"/>
              </w:rPr>
              <w:t xml:space="preserve"> 7-бабының 7) тармақшасына сәйкес "аудитор" біліктілік куәлігін алу үшін аудиторлыққа кандидаттарды аттестаттаудан өту;</w:t>
            </w:r>
          </w:p>
          <w:p>
            <w:pPr>
              <w:spacing w:after="20"/>
              <w:ind w:left="20"/>
              <w:jc w:val="both"/>
            </w:pPr>
            <w:r>
              <w:rPr>
                <w:rFonts w:ascii="Times New Roman"/>
                <w:b w:val="false"/>
                <w:i w:val="false"/>
                <w:color w:val="000000"/>
                <w:sz w:val="20"/>
              </w:rPr>
              <w:t>
Реттеуші органдар мен жұмыс берушілер (The Association of Chartered Certified Accountants - ACCA) таныған халықаралық сертификаттау бағдарламаларын оқыту және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5"/>
          <w:p>
            <w:pPr>
              <w:spacing w:after="20"/>
              <w:ind w:left="20"/>
              <w:jc w:val="both"/>
            </w:pPr>
            <w:r>
              <w:rPr>
                <w:rFonts w:ascii="Times New Roman"/>
                <w:b w:val="false"/>
                <w:i w:val="false"/>
                <w:color w:val="000000"/>
                <w:sz w:val="20"/>
              </w:rPr>
              <w:t>
1221-1-014 - Бас бухгалтер;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2413-1-002 - Қаржы талдаушысы;</w:t>
            </w:r>
          </w:p>
          <w:p>
            <w:pPr>
              <w:spacing w:after="20"/>
              <w:ind w:left="20"/>
              <w:jc w:val="both"/>
            </w:pPr>
            <w:r>
              <w:rPr>
                <w:rFonts w:ascii="Times New Roman"/>
                <w:b w:val="false"/>
                <w:i w:val="false"/>
                <w:color w:val="000000"/>
                <w:sz w:val="20"/>
              </w:rPr>
              <w:t>
1210-0-055 - Қаржы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шаруашылық қызметінің барлық аспектілерін есепке алу, аудит және бақылау, қаржылық есептілікті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6"/>
          <w:p>
            <w:pPr>
              <w:spacing w:after="20"/>
              <w:ind w:left="20"/>
              <w:jc w:val="both"/>
            </w:pPr>
            <w:r>
              <w:rPr>
                <w:rFonts w:ascii="Times New Roman"/>
                <w:b w:val="false"/>
                <w:i w:val="false"/>
                <w:color w:val="000000"/>
                <w:sz w:val="20"/>
              </w:rPr>
              <w:t>
1. Бухгалтерлік және салықтық есепті жүргізуді шоғарландырылған қаржылық есептелікті салықтық есептерді және компания декларацияларын жасауды ұйымдастыру жоспарлау үйлестіру және бақылау.</w:t>
            </w:r>
          </w:p>
          <w:bookmarkEnd w:id="176"/>
          <w:p>
            <w:pPr>
              <w:spacing w:after="20"/>
              <w:ind w:left="20"/>
              <w:jc w:val="both"/>
            </w:pPr>
            <w:r>
              <w:rPr>
                <w:rFonts w:ascii="Times New Roman"/>
                <w:b w:val="false"/>
                <w:i w:val="false"/>
                <w:color w:val="000000"/>
                <w:sz w:val="20"/>
              </w:rPr>
              <w:t>
2.Басқару есебін жүргізу қатысты сапалы жоспарлау, шешім қабылдау мақсатында сандық ақпарат жұмыс нәтижелерін бағалау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бақылауды (ішкі аудитті) бағалау үшін сыртқы аудиторлармен өзара іс-қимыл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7"/>
          <w:p>
            <w:pPr>
              <w:spacing w:after="20"/>
              <w:ind w:left="20"/>
              <w:jc w:val="both"/>
            </w:pPr>
            <w:r>
              <w:rPr>
                <w:rFonts w:ascii="Times New Roman"/>
                <w:b w:val="false"/>
                <w:i w:val="false"/>
                <w:color w:val="000000"/>
                <w:sz w:val="20"/>
              </w:rPr>
              <w:t>
1-еңбек функциясы:</w:t>
            </w:r>
          </w:p>
          <w:bookmarkEnd w:id="177"/>
          <w:p>
            <w:pPr>
              <w:spacing w:after="20"/>
              <w:ind w:left="20"/>
              <w:jc w:val="both"/>
            </w:pPr>
            <w:r>
              <w:rPr>
                <w:rFonts w:ascii="Times New Roman"/>
                <w:b w:val="false"/>
                <w:i w:val="false"/>
                <w:color w:val="000000"/>
                <w:sz w:val="20"/>
              </w:rPr>
              <w:t>
Компанияның шоғырландырылған қаржылық есептілігін, салықтық есептерін және декларацияларын жасау үшін бухгалтерлік және салықтық есептерді жүргізуді ұйымдастыру, жоспарлау, үйлестіру және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8"/>
          <w:p>
            <w:pPr>
              <w:spacing w:after="20"/>
              <w:ind w:left="20"/>
              <w:jc w:val="both"/>
            </w:pPr>
            <w:r>
              <w:rPr>
                <w:rFonts w:ascii="Times New Roman"/>
                <w:b w:val="false"/>
                <w:i w:val="false"/>
                <w:color w:val="000000"/>
                <w:sz w:val="20"/>
              </w:rPr>
              <w:t xml:space="preserve">
1-дағды: </w:t>
            </w:r>
          </w:p>
          <w:bookmarkEnd w:id="178"/>
          <w:p>
            <w:pPr>
              <w:spacing w:after="20"/>
              <w:ind w:left="20"/>
              <w:jc w:val="both"/>
            </w:pPr>
            <w:r>
              <w:rPr>
                <w:rFonts w:ascii="Times New Roman"/>
                <w:b w:val="false"/>
                <w:i w:val="false"/>
                <w:color w:val="000000"/>
                <w:sz w:val="20"/>
              </w:rPr>
              <w:t>
Компанияның қаржы, есеп саясатын, салықтық есеп саясатын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9"/>
          <w:p>
            <w:pPr>
              <w:spacing w:after="20"/>
              <w:ind w:left="20"/>
              <w:jc w:val="both"/>
            </w:pPr>
            <w:r>
              <w:rPr>
                <w:rFonts w:ascii="Times New Roman"/>
                <w:b w:val="false"/>
                <w:i w:val="false"/>
                <w:color w:val="000000"/>
                <w:sz w:val="20"/>
              </w:rPr>
              <w:t xml:space="preserve">
1. Есеп құжаттамасын ресімдеудің заңдылығын, уақтылығын және дұрыстығын қамтамасыз ету.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Мамандандырылған бухгалтерлік бағдарламалар негізінде бухгалтерлік есепті жүргізудің прогрессивті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Қаржылық бақылауды жүзеге асыру, тәуекелдерді талдау, қаржылық және басқарушылық ақпаратты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Қаржылық талдау және қаржылық есептеулер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көрсеткіштер жүйесін және олардың жоспарлы мәндерін қалыптастыра отырып, компания қызметінің экономикалық талдауы, салықтық жоспарлау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Бизнестің даму перспективаларын бағалау мақсатында шешім қабылдау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Тәуекелдерді азайту үшін банктермен, салық қызметтерімен және басқа да сыртқы қаржылық ақпаратты пайдаланушылармен өзара іс-қимыл жасау. </w:t>
            </w:r>
          </w:p>
          <w:p>
            <w:pPr>
              <w:spacing w:after="20"/>
              <w:ind w:left="20"/>
              <w:jc w:val="both"/>
            </w:pPr>
            <w:r>
              <w:rPr>
                <w:rFonts w:ascii="Times New Roman"/>
                <w:b w:val="false"/>
                <w:i w:val="false"/>
                <w:color w:val="000000"/>
                <w:sz w:val="20"/>
              </w:rPr>
              <w:t>
8. Маңызды басқару шешімдерін қабылдауда кәсіби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0"/>
          <w:p>
            <w:pPr>
              <w:spacing w:after="20"/>
              <w:ind w:left="20"/>
              <w:jc w:val="both"/>
            </w:pPr>
            <w:r>
              <w:rPr>
                <w:rFonts w:ascii="Times New Roman"/>
                <w:b w:val="false"/>
                <w:i w:val="false"/>
                <w:color w:val="000000"/>
                <w:sz w:val="20"/>
              </w:rPr>
              <w:t>
1. Қазақстан Республикасының Бюджет кодексі.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Халықаралық қаржылық есептілік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12.Шағын және орта бизнеске арналған халақаралық стандарт.</w:t>
            </w:r>
          </w:p>
          <w:p>
            <w:pPr>
              <w:spacing w:after="20"/>
              <w:ind w:left="20"/>
              <w:jc w:val="both"/>
            </w:pPr>
            <w:r>
              <w:rPr>
                <w:rFonts w:ascii="Times New Roman"/>
                <w:b w:val="false"/>
                <w:i w:val="false"/>
                <w:color w:val="000000"/>
                <w:sz w:val="20"/>
              </w:rPr>
              <w:t>
13.Ұлттық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1"/>
          <w:p>
            <w:pPr>
              <w:spacing w:after="20"/>
              <w:ind w:left="20"/>
              <w:jc w:val="both"/>
            </w:pPr>
            <w:r>
              <w:rPr>
                <w:rFonts w:ascii="Times New Roman"/>
                <w:b w:val="false"/>
                <w:i w:val="false"/>
                <w:color w:val="000000"/>
                <w:sz w:val="20"/>
              </w:rPr>
              <w:t>
2-дағды:</w:t>
            </w:r>
          </w:p>
          <w:bookmarkEnd w:id="181"/>
          <w:p>
            <w:pPr>
              <w:spacing w:after="20"/>
              <w:ind w:left="20"/>
              <w:jc w:val="both"/>
            </w:pPr>
            <w:r>
              <w:rPr>
                <w:rFonts w:ascii="Times New Roman"/>
                <w:b w:val="false"/>
                <w:i w:val="false"/>
                <w:color w:val="000000"/>
                <w:sz w:val="20"/>
              </w:rPr>
              <w:t>
Жекелеген кәсіпорындар мен компаниялар тобы үшін қаржылық есептілікті қалыптастыру және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2"/>
          <w:p>
            <w:pPr>
              <w:spacing w:after="20"/>
              <w:ind w:left="20"/>
              <w:jc w:val="both"/>
            </w:pPr>
            <w:r>
              <w:rPr>
                <w:rFonts w:ascii="Times New Roman"/>
                <w:b w:val="false"/>
                <w:i w:val="false"/>
                <w:color w:val="000000"/>
                <w:sz w:val="20"/>
              </w:rPr>
              <w:t xml:space="preserve">
1. Бухгалтерлік және салық есебін жүргізу бойынша әдістемелік нұсқаулар, ішкі нормативтік құжаттар мен ұсынымдар әзірлейді.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есептілігін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Бухгалтерлік ақпаратты өңдеу технологиясы мен есепке алуды жүргізудің негізгі әдістері мен тәсілдерінің мазмұнын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Қаржылық есептілікті талдау және түсіндіру. </w:t>
            </w:r>
          </w:p>
          <w:p>
            <w:pPr>
              <w:spacing w:after="20"/>
              <w:ind w:left="20"/>
              <w:jc w:val="both"/>
            </w:pPr>
            <w:r>
              <w:rPr>
                <w:rFonts w:ascii="Times New Roman"/>
                <w:b w:val="false"/>
                <w:i w:val="false"/>
                <w:color w:val="000000"/>
                <w:sz w:val="20"/>
              </w:rPr>
              <w:t>
5. Қаржылық есептілікті, оның ішінде халықаралық қаржылық есептілік стандарттары бойынша шоғырландырылған есептілікті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3"/>
          <w:p>
            <w:pPr>
              <w:spacing w:after="20"/>
              <w:ind w:left="20"/>
              <w:jc w:val="both"/>
            </w:pPr>
            <w:r>
              <w:rPr>
                <w:rFonts w:ascii="Times New Roman"/>
                <w:b w:val="false"/>
                <w:i w:val="false"/>
                <w:color w:val="000000"/>
                <w:sz w:val="20"/>
              </w:rPr>
              <w:t>
1. Қазақстан Республикасының Бюджет кодексі.</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Азаматтық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Халықаралық қаржылық есептілік стандарттары, халықаралық аудит стандарттары.</w:t>
            </w:r>
          </w:p>
          <w:p>
            <w:pPr>
              <w:spacing w:after="20"/>
              <w:ind w:left="20"/>
              <w:jc w:val="both"/>
            </w:pPr>
            <w:r>
              <w:rPr>
                <w:rFonts w:ascii="Times New Roman"/>
                <w:b w:val="false"/>
                <w:i w:val="false"/>
                <w:color w:val="000000"/>
                <w:sz w:val="20"/>
              </w:rPr>
              <w:t>
12. Корпоративтік басқару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4"/>
          <w:p>
            <w:pPr>
              <w:spacing w:after="20"/>
              <w:ind w:left="20"/>
              <w:jc w:val="both"/>
            </w:pPr>
            <w:r>
              <w:rPr>
                <w:rFonts w:ascii="Times New Roman"/>
                <w:b w:val="false"/>
                <w:i w:val="false"/>
                <w:color w:val="000000"/>
                <w:sz w:val="20"/>
              </w:rPr>
              <w:t xml:space="preserve">
2-еңбек функциясы </w:t>
            </w:r>
          </w:p>
          <w:bookmarkEnd w:id="184"/>
          <w:p>
            <w:pPr>
              <w:spacing w:after="20"/>
              <w:ind w:left="20"/>
              <w:jc w:val="both"/>
            </w:pPr>
            <w:r>
              <w:rPr>
                <w:rFonts w:ascii="Times New Roman"/>
                <w:b w:val="false"/>
                <w:i w:val="false"/>
                <w:color w:val="000000"/>
                <w:sz w:val="20"/>
              </w:rPr>
              <w:t>
Жоспарлау, шешім қабылдау, жұмыс нәтижелерін бағалау және бақылау мақсатында сапалық және сандық ақпаратқа қатысты басқарушылық есепке алу әдістемесін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5"/>
          <w:p>
            <w:pPr>
              <w:spacing w:after="20"/>
              <w:ind w:left="20"/>
              <w:jc w:val="both"/>
            </w:pPr>
            <w:r>
              <w:rPr>
                <w:rFonts w:ascii="Times New Roman"/>
                <w:b w:val="false"/>
                <w:i w:val="false"/>
                <w:color w:val="000000"/>
                <w:sz w:val="20"/>
              </w:rPr>
              <w:t>
1-дағды:</w:t>
            </w:r>
          </w:p>
          <w:bookmarkEnd w:id="185"/>
          <w:p>
            <w:pPr>
              <w:spacing w:after="20"/>
              <w:ind w:left="20"/>
              <w:jc w:val="both"/>
            </w:pPr>
            <w:r>
              <w:rPr>
                <w:rFonts w:ascii="Times New Roman"/>
                <w:b w:val="false"/>
                <w:i w:val="false"/>
                <w:color w:val="000000"/>
                <w:sz w:val="20"/>
              </w:rPr>
              <w:t>
Жоспарлау, шешімдер қабылдау, нәтижелерді бағалау және бақылау мақсатында сапалық және сандық ақпаратқа қатысты басқарушылық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6"/>
          <w:p>
            <w:pPr>
              <w:spacing w:after="20"/>
              <w:ind w:left="20"/>
              <w:jc w:val="both"/>
            </w:pPr>
            <w:r>
              <w:rPr>
                <w:rFonts w:ascii="Times New Roman"/>
                <w:b w:val="false"/>
                <w:i w:val="false"/>
                <w:color w:val="000000"/>
                <w:sz w:val="20"/>
              </w:rPr>
              <w:t>
1. Компания басшылығы үшін басқарушылық есептілікті дайындау және ұсыну.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және маңызды емес факторларды ажырата білу, уақытылы және пайдалы ақпаратқа басшылық жасауды қамтамасыз 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3.Бизнестің экономикалық көрсеткіштерін бақылау және талдау, компанияның өсу нүктелерін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Жоспарлы мәндерді мониторингтеу және түзету.</w:t>
            </w:r>
          </w:p>
          <w:p>
            <w:pPr>
              <w:spacing w:after="20"/>
              <w:ind w:left="20"/>
              <w:jc w:val="both"/>
            </w:pPr>
            <w:r>
              <w:rPr>
                <w:rFonts w:ascii="Times New Roman"/>
                <w:b w:val="false"/>
                <w:i w:val="false"/>
                <w:color w:val="000000"/>
                <w:sz w:val="20"/>
              </w:rPr>
              <w:t>
5.Шешімдерді қабылдаудың, бюджеттеудің, тиімділік пен бақылаудың негізгі көрсеткіштерін қолданудың қазіргі заманғы әдістерін қамтитын шаруашылық қызметті басқару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7"/>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8."Валюталық реттеу және валюталық бақылау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Бюджет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11.Халықаралық қаржылық есептілік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Компанияның есеп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14. Шағын және орта бизнеске арналған халақаралық стандарт.</w:t>
            </w:r>
          </w:p>
          <w:p>
            <w:pPr>
              <w:spacing w:after="20"/>
              <w:ind w:left="20"/>
              <w:jc w:val="both"/>
            </w:pPr>
            <w:r>
              <w:rPr>
                <w:rFonts w:ascii="Times New Roman"/>
                <w:b w:val="false"/>
                <w:i w:val="false"/>
                <w:color w:val="000000"/>
                <w:sz w:val="20"/>
              </w:rPr>
              <w:t>
15. Ұлттық қаржылық есептелік стандартының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8"/>
          <w:p>
            <w:pPr>
              <w:spacing w:after="20"/>
              <w:ind w:left="20"/>
              <w:jc w:val="both"/>
            </w:pPr>
            <w:r>
              <w:rPr>
                <w:rFonts w:ascii="Times New Roman"/>
                <w:b w:val="false"/>
                <w:i w:val="false"/>
                <w:color w:val="000000"/>
                <w:sz w:val="20"/>
              </w:rPr>
              <w:t>
2-дағды:</w:t>
            </w:r>
          </w:p>
          <w:bookmarkEnd w:id="188"/>
          <w:p>
            <w:pPr>
              <w:spacing w:after="20"/>
              <w:ind w:left="20"/>
              <w:jc w:val="both"/>
            </w:pPr>
            <w:r>
              <w:rPr>
                <w:rFonts w:ascii="Times New Roman"/>
                <w:b w:val="false"/>
                <w:i w:val="false"/>
                <w:color w:val="000000"/>
                <w:sz w:val="20"/>
              </w:rPr>
              <w:t>
Жоспарлау және басқару шешімдерін қабылдау мәселелерінде шаруашылық жүргізуші субъектілерді басқару жүйесін қолдауды жүзеге асыру мақсатында шығындар туралы ақпаратты қалыптастыру және шығындарды тасушылар туралы деректерді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9"/>
          <w:p>
            <w:pPr>
              <w:spacing w:after="20"/>
              <w:ind w:left="20"/>
              <w:jc w:val="both"/>
            </w:pPr>
            <w:r>
              <w:rPr>
                <w:rFonts w:ascii="Times New Roman"/>
                <w:b w:val="false"/>
                <w:i w:val="false"/>
                <w:color w:val="000000"/>
                <w:sz w:val="20"/>
              </w:rPr>
              <w:t>
1. Жоспарлау және басқару шешімдерін қабылдау мәселелерінде шаруашылық жүргізуші субъектілерді басқару жүйесін қолдауды жүзеге асыру мақсатында шығындарды есепке алу объектісіне қатысты деректерді жинау.</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қызметтердің өзіндік құнының экономикалық негізделген есептік калькуляциясын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Шаруашылық резервтерді аңықтау шығындар мен өндірістік емес шығындарды жою бойынша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Бухгалтерлік есеп саясатында бекітілген шығындарды қалыптастыру және өзіндік құнды есептеу әдістерін қолдану және оны бақылау. </w:t>
            </w:r>
          </w:p>
          <w:p>
            <w:pPr>
              <w:spacing w:after="20"/>
              <w:ind w:left="20"/>
              <w:jc w:val="both"/>
            </w:pPr>
            <w:r>
              <w:rPr>
                <w:rFonts w:ascii="Times New Roman"/>
                <w:b w:val="false"/>
                <w:i w:val="false"/>
                <w:color w:val="000000"/>
                <w:sz w:val="20"/>
              </w:rPr>
              <w:t>
5. Компанияның пайдасын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0"/>
          <w:p>
            <w:pPr>
              <w:spacing w:after="20"/>
              <w:ind w:left="20"/>
              <w:jc w:val="both"/>
            </w:pPr>
            <w:r>
              <w:rPr>
                <w:rFonts w:ascii="Times New Roman"/>
                <w:b w:val="false"/>
                <w:i w:val="false"/>
                <w:color w:val="000000"/>
                <w:sz w:val="20"/>
              </w:rPr>
              <w:t>
1. "Салық және бюджетке төленетін басқа да міндетті төлемдер туралы" Қазақстан Республикасының кодексі.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Бюджет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Азаматтық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Халықаралық қаржылық есептілік стандарттары және аудит стандарттары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11.Шағын және орта бизнеске арналған халақаралық стандарттардың талаптары.</w:t>
            </w:r>
          </w:p>
          <w:p>
            <w:pPr>
              <w:spacing w:after="20"/>
              <w:ind w:left="20"/>
              <w:jc w:val="both"/>
            </w:pPr>
            <w:r>
              <w:rPr>
                <w:rFonts w:ascii="Times New Roman"/>
                <w:b w:val="false"/>
                <w:i w:val="false"/>
                <w:color w:val="000000"/>
                <w:sz w:val="20"/>
              </w:rPr>
              <w:t>
12.Ұлттық қаржылық есептілік стандартыны.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1"/>
          <w:p>
            <w:pPr>
              <w:spacing w:after="20"/>
              <w:ind w:left="20"/>
              <w:jc w:val="both"/>
            </w:pPr>
            <w:r>
              <w:rPr>
                <w:rFonts w:ascii="Times New Roman"/>
                <w:b w:val="false"/>
                <w:i w:val="false"/>
                <w:color w:val="000000"/>
                <w:sz w:val="20"/>
              </w:rPr>
              <w:t>
1-қосымша еңбек функциясы:</w:t>
            </w:r>
          </w:p>
          <w:bookmarkEnd w:id="191"/>
          <w:p>
            <w:pPr>
              <w:spacing w:after="20"/>
              <w:ind w:left="20"/>
              <w:jc w:val="both"/>
            </w:pPr>
            <w:r>
              <w:rPr>
                <w:rFonts w:ascii="Times New Roman"/>
                <w:b w:val="false"/>
                <w:i w:val="false"/>
                <w:color w:val="000000"/>
                <w:sz w:val="20"/>
              </w:rPr>
              <w:t>
Ішкі бақылауды (ішкі аудитті) бағалау үшін сыртқы аудиторлармен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2"/>
          <w:p>
            <w:pPr>
              <w:spacing w:after="20"/>
              <w:ind w:left="20"/>
              <w:jc w:val="both"/>
            </w:pPr>
            <w:r>
              <w:rPr>
                <w:rFonts w:ascii="Times New Roman"/>
                <w:b w:val="false"/>
                <w:i w:val="false"/>
                <w:color w:val="000000"/>
                <w:sz w:val="20"/>
              </w:rPr>
              <w:t>
1-дағды:</w:t>
            </w:r>
          </w:p>
          <w:bookmarkEnd w:id="192"/>
          <w:p>
            <w:pPr>
              <w:spacing w:after="20"/>
              <w:ind w:left="20"/>
              <w:jc w:val="both"/>
            </w:pPr>
            <w:r>
              <w:rPr>
                <w:rFonts w:ascii="Times New Roman"/>
                <w:b w:val="false"/>
                <w:i w:val="false"/>
                <w:color w:val="000000"/>
                <w:sz w:val="20"/>
              </w:rPr>
              <w:t>
Бақылау тәуекелін анықтау, олардың әлеуетті әсерін бағалау, қажетті ұсынымдарды дайындау үшін ақпараттық жүйелерді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3"/>
          <w:p>
            <w:pPr>
              <w:spacing w:after="20"/>
              <w:ind w:left="20"/>
              <w:jc w:val="both"/>
            </w:pPr>
            <w:r>
              <w:rPr>
                <w:rFonts w:ascii="Times New Roman"/>
                <w:b w:val="false"/>
                <w:i w:val="false"/>
                <w:color w:val="000000"/>
                <w:sz w:val="20"/>
              </w:rPr>
              <w:t>
1. Аудиторлық жобаның міндеттерін орындау және халықаралық аудит стандарттарының талаптарын орындау үшін қажетті жұмыстар мен дәлелдемелердің көлемін бөлу және сипаттау.</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 шынайы ақпаратпен қамтамасыз етуде аудиттің халықаралық стандарттарын құрудың мәнін, принциптерін,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Аудит мақсаттары үшін ішкі бақылау жүйесін пайдалана білу. Аудиторлық (оның ішінде талдамалық) рәсімдерді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Келіссөздер жүргізу, даулы жағдайларды басқару, өзгерістерді басқару дағдылары, сондай-ақ алаяқтықты анықтау дағдылары.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Компанияның консультациялық қызметтер көрсету жөніндегі қызметін стратегиялық және ағымдағы жоспарлауды қамтамасыз ету.</w:t>
            </w:r>
          </w:p>
          <w:p>
            <w:pPr>
              <w:spacing w:after="20"/>
              <w:ind w:left="20"/>
              <w:jc w:val="both"/>
            </w:pPr>
            <w:r>
              <w:rPr>
                <w:rFonts w:ascii="Times New Roman"/>
                <w:b w:val="false"/>
                <w:i w:val="false"/>
                <w:color w:val="000000"/>
                <w:sz w:val="20"/>
              </w:rPr>
              <w:t>
6.Құпиялылық туралы келісімнің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4"/>
          <w:p>
            <w:pPr>
              <w:spacing w:after="20"/>
              <w:ind w:left="20"/>
              <w:jc w:val="both"/>
            </w:pPr>
            <w:r>
              <w:rPr>
                <w:rFonts w:ascii="Times New Roman"/>
                <w:b w:val="false"/>
                <w:i w:val="false"/>
                <w:color w:val="000000"/>
                <w:sz w:val="20"/>
              </w:rPr>
              <w:t>
1. Қазақстан Республикасының Бюджет кодексі.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10.Халықаралық қаржылық есептілік стандарттары және аудит стандарттары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12.Шағын және орта бизнеске арналған халақаралық стандарттардың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Халықаралық конвенциялар, шарттар, сондай-ақ халықаралық шарттық құқықтың, халықаралық корпорацияны құрудың, басқарудың және таратудың, сондай-ақ халықаралық еңбек қатынастарының өзге де әртүрлі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14.Компанияның өндірістік-шаруашылық қызметін реттейтін нормативтік және әдістемелік материалдар: бейіні, мамандануы, құрылымының (филиалдары)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15.Ішкі аудит және корпоративтік басқару және ішкі және сыртқы аудит арасындағы айырмашылықтар. Ішкі бақылау жүйелері және оларды аудит мақсатында пайдалану.</w:t>
            </w:r>
          </w:p>
          <w:p>
            <w:pPr>
              <w:spacing w:after="20"/>
              <w:ind w:left="20"/>
              <w:jc w:val="both"/>
            </w:pPr>
            <w:r>
              <w:rPr>
                <w:rFonts w:ascii="Times New Roman"/>
                <w:b w:val="false"/>
                <w:i w:val="false"/>
                <w:color w:val="000000"/>
                <w:sz w:val="20"/>
              </w:rPr>
              <w:t>
16.Ұлттық қаржылық есептілік стандартыны.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95"/>
          <w:p>
            <w:pPr>
              <w:spacing w:after="20"/>
              <w:ind w:left="20"/>
              <w:jc w:val="both"/>
            </w:pPr>
            <w:r>
              <w:rPr>
                <w:rFonts w:ascii="Times New Roman"/>
                <w:b w:val="false"/>
                <w:i w:val="false"/>
                <w:color w:val="000000"/>
                <w:sz w:val="20"/>
              </w:rPr>
              <w:t>
Бизнесті түсіну;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6"/>
          <w:p>
            <w:pPr>
              <w:spacing w:after="20"/>
              <w:ind w:left="20"/>
              <w:jc w:val="both"/>
            </w:pPr>
            <w:r>
              <w:rPr>
                <w:rFonts w:ascii="Times New Roman"/>
                <w:b w:val="false"/>
                <w:i w:val="false"/>
                <w:color w:val="000000"/>
                <w:sz w:val="20"/>
              </w:rPr>
              <w:t xml:space="preserve">
Халықаралық қаржылық есептілік стандарттары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xml:space="preserve">
"Ұлттық қаржылық есептілік стандартын бекіту туралы" Қазақстан Республикасы Қаржы министрінің 2013 жылғы 31 қаңтардағы № 50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1210-0-055 – Қаржы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"Бухгалтер":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7"/>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актілерін мемлекеттік тіркеу тізілімінде № № 22003 болып тіркелген).</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54</w:t>
            </w:r>
            <w:r>
              <w:rPr>
                <w:rFonts w:ascii="Times New Roman"/>
                <w:b w:val="false"/>
                <w:i w:val="false"/>
                <w:color w:val="000000"/>
                <w:sz w:val="20"/>
              </w:rPr>
              <w:t>. Қаржы бөлімінің бастығы (қаржы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98"/>
          <w:p>
            <w:pPr>
              <w:spacing w:after="20"/>
              <w:ind w:left="20"/>
              <w:jc w:val="both"/>
            </w:pPr>
            <w:r>
              <w:rPr>
                <w:rFonts w:ascii="Times New Roman"/>
                <w:b w:val="false"/>
                <w:i w:val="false"/>
                <w:color w:val="000000"/>
                <w:sz w:val="20"/>
              </w:rPr>
              <w:t>
Білім деңгейі:</w:t>
            </w:r>
          </w:p>
          <w:bookmarkEnd w:id="198"/>
          <w:p>
            <w:pPr>
              <w:spacing w:after="20"/>
              <w:ind w:left="20"/>
              <w:jc w:val="both"/>
            </w:pPr>
            <w:r>
              <w:rPr>
                <w:rFonts w:ascii="Times New Roman"/>
                <w:b w:val="false"/>
                <w:i w:val="false"/>
                <w:color w:val="000000"/>
                <w:sz w:val="20"/>
              </w:rPr>
              <w:t>
жоғары оқу орнынан кейінгі білім (PhD докторантура, PhD дәрежесі, осы саладағы PhD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9"/>
          <w:p>
            <w:pPr>
              <w:spacing w:after="20"/>
              <w:ind w:left="20"/>
              <w:jc w:val="both"/>
            </w:pPr>
            <w:r>
              <w:rPr>
                <w:rFonts w:ascii="Times New Roman"/>
                <w:b w:val="false"/>
                <w:i w:val="false"/>
                <w:color w:val="000000"/>
                <w:sz w:val="20"/>
              </w:rPr>
              <w:t>
Мамандық:</w:t>
            </w:r>
          </w:p>
          <w:bookmarkEnd w:id="199"/>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компаниялардағы соңғы 7 жылдың 5 басқару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00"/>
          <w:p>
            <w:pPr>
              <w:spacing w:after="20"/>
              <w:ind w:left="20"/>
              <w:jc w:val="both"/>
            </w:pPr>
            <w:r>
              <w:rPr>
                <w:rFonts w:ascii="Times New Roman"/>
                <w:b w:val="false"/>
                <w:i w:val="false"/>
                <w:color w:val="000000"/>
                <w:sz w:val="20"/>
              </w:rPr>
              <w:t>
"Бухгалтерлiк есеп пен қаржылық есептiлiк туралы" ҚРЗ 1-бабының 8-тармағына сәйкес бухгалтерлерді ұлттық кәсіби сертификаттаудан өту;</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"Аудиторлық қызмет туралы" ҚРЗ 7-бабының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"аудитор" біліктілік куәлігін алу үшін аудиторлыққа кандидаттарды аттестаттаудан өту;</w:t>
            </w:r>
          </w:p>
          <w:p>
            <w:pPr>
              <w:spacing w:after="20"/>
              <w:ind w:left="20"/>
              <w:jc w:val="both"/>
            </w:pPr>
            <w:r>
              <w:rPr>
                <w:rFonts w:ascii="Times New Roman"/>
                <w:b w:val="false"/>
                <w:i w:val="false"/>
                <w:color w:val="000000"/>
                <w:sz w:val="20"/>
              </w:rPr>
              <w:t>
Реттеуші органдар мен жұмыс берушілер таныған халықаралық сертификаттау бағдарламаларын оқыту және өту (The Association of Chartered Certified Accountants - ACCA).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1"/>
          <w:p>
            <w:pPr>
              <w:spacing w:after="20"/>
              <w:ind w:left="20"/>
              <w:jc w:val="both"/>
            </w:pPr>
            <w:r>
              <w:rPr>
                <w:rFonts w:ascii="Times New Roman"/>
                <w:b w:val="false"/>
                <w:i w:val="false"/>
                <w:color w:val="000000"/>
                <w:sz w:val="20"/>
              </w:rPr>
              <w:t>
1221-1-004 - Экономика жөніндегі директор;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1221-1-001 - Бас аудитор;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2413-1-002 - Қаржы талдаушысы;</w:t>
            </w:r>
          </w:p>
          <w:p>
            <w:pPr>
              <w:spacing w:after="20"/>
              <w:ind w:left="20"/>
              <w:jc w:val="both"/>
            </w:pPr>
            <w:r>
              <w:rPr>
                <w:rFonts w:ascii="Times New Roman"/>
                <w:b w:val="false"/>
                <w:i w:val="false"/>
                <w:color w:val="000000"/>
                <w:sz w:val="20"/>
              </w:rPr>
              <w:t xml:space="preserve">
1210-0-055 - Қаржы директоры.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 компаниялардың және/немесе компаниялар тобының қызметі, басқару мәселелері бойынша консультациялар, оларды пайдалану тиімділігін арттыруға ықпал ететін компанияның қаржы ресурстарын стратегиялық басқару, Қазақстан Республикасының заңнамасына сәйкес компанияның және есепке алу және бақылау объектілерінің экономикалық қауіпсіздігін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02"/>
          <w:p>
            <w:pPr>
              <w:spacing w:after="20"/>
              <w:ind w:left="20"/>
              <w:jc w:val="both"/>
            </w:pPr>
            <w:r>
              <w:rPr>
                <w:rFonts w:ascii="Times New Roman"/>
                <w:b w:val="false"/>
                <w:i w:val="false"/>
                <w:color w:val="000000"/>
                <w:sz w:val="20"/>
              </w:rPr>
              <w:t xml:space="preserve">
1. Компанияның қаржылық менеджментіне экономикалық ортаның әсерін бағалау және талдау. </w:t>
            </w:r>
          </w:p>
          <w:bookmarkEnd w:id="202"/>
          <w:p>
            <w:pPr>
              <w:spacing w:after="20"/>
              <w:ind w:left="20"/>
              <w:jc w:val="both"/>
            </w:pPr>
            <w:r>
              <w:rPr>
                <w:rFonts w:ascii="Times New Roman"/>
                <w:b w:val="false"/>
                <w:i w:val="false"/>
                <w:color w:val="000000"/>
                <w:sz w:val="20"/>
              </w:rPr>
              <w:t>
2. Қаржылық деректерді қаржылық талдау және жоспарлау, қаржылық стратегияны әзірлеу және оны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Зерттеу саласында жүйелі түсінікті, осы салада пайдаланылатын іскерлік пен зерттеу әдістері бөлігінде шеберлікті көрсетеді.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3"/>
          <w:p>
            <w:pPr>
              <w:spacing w:after="20"/>
              <w:ind w:left="20"/>
              <w:jc w:val="both"/>
            </w:pPr>
            <w:r>
              <w:rPr>
                <w:rFonts w:ascii="Times New Roman"/>
                <w:b w:val="false"/>
                <w:i w:val="false"/>
                <w:color w:val="000000"/>
                <w:sz w:val="20"/>
              </w:rPr>
              <w:t>
1-еңбек функциясы:</w:t>
            </w:r>
          </w:p>
          <w:bookmarkEnd w:id="203"/>
          <w:p>
            <w:pPr>
              <w:spacing w:after="20"/>
              <w:ind w:left="20"/>
              <w:jc w:val="both"/>
            </w:pPr>
            <w:r>
              <w:rPr>
                <w:rFonts w:ascii="Times New Roman"/>
                <w:b w:val="false"/>
                <w:i w:val="false"/>
                <w:color w:val="000000"/>
                <w:sz w:val="20"/>
              </w:rPr>
              <w:t>
Компанияның қаржылық менеджментіне экономикалық ортаның әсерін бағалау және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4"/>
          <w:p>
            <w:pPr>
              <w:spacing w:after="20"/>
              <w:ind w:left="20"/>
              <w:jc w:val="both"/>
            </w:pPr>
            <w:r>
              <w:rPr>
                <w:rFonts w:ascii="Times New Roman"/>
                <w:b w:val="false"/>
                <w:i w:val="false"/>
                <w:color w:val="000000"/>
                <w:sz w:val="20"/>
              </w:rPr>
              <w:t>
1-дағды:</w:t>
            </w:r>
          </w:p>
          <w:bookmarkEnd w:id="204"/>
          <w:p>
            <w:pPr>
              <w:spacing w:after="20"/>
              <w:ind w:left="20"/>
              <w:jc w:val="both"/>
            </w:pPr>
            <w:r>
              <w:rPr>
                <w:rFonts w:ascii="Times New Roman"/>
                <w:b w:val="false"/>
                <w:i w:val="false"/>
                <w:color w:val="000000"/>
                <w:sz w:val="20"/>
              </w:rPr>
              <w:t>
Экономика, салық және еңбек салаларындағы өзекті ақпаратты және заңнамадағы өзгерістерді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5"/>
          <w:p>
            <w:pPr>
              <w:spacing w:after="20"/>
              <w:ind w:left="20"/>
              <w:jc w:val="both"/>
            </w:pPr>
            <w:r>
              <w:rPr>
                <w:rFonts w:ascii="Times New Roman"/>
                <w:b w:val="false"/>
                <w:i w:val="false"/>
                <w:color w:val="000000"/>
                <w:sz w:val="20"/>
              </w:rPr>
              <w:t>
1. Еншілес кәсіпорындардың ақпараттық жүйелерін негізгі қоғамның (шоғырландырылған есептілік субъектісінің) ақпараттық жүйесіне ықпалдастыру бойынша ұсыныстарды үйлестіру және әзірлеу.</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және қаржылық есептілік туралы заңға және ХҚЕС-ке сәйкес ұйымдар тобы шеңберінде бухгалтерлік есеп әдістерін біріздендіру.</w:t>
            </w:r>
          </w:p>
          <w:p>
            <w:pPr>
              <w:spacing w:after="20"/>
              <w:ind w:left="20"/>
              <w:jc w:val="both"/>
            </w:pPr>
            <w:r>
              <w:rPr>
                <w:rFonts w:ascii="Times New Roman"/>
                <w:b w:val="false"/>
                <w:i w:val="false"/>
                <w:color w:val="000000"/>
                <w:sz w:val="20"/>
              </w:rPr>
              <w:t>
3. Сабақтас салалардағы іскерлік пен білімді қолдану негізінде стандартты емес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06"/>
          <w:p>
            <w:pPr>
              <w:spacing w:after="20"/>
              <w:ind w:left="20"/>
              <w:jc w:val="both"/>
            </w:pPr>
            <w:r>
              <w:rPr>
                <w:rFonts w:ascii="Times New Roman"/>
                <w:b w:val="false"/>
                <w:i w:val="false"/>
                <w:color w:val="000000"/>
                <w:sz w:val="20"/>
              </w:rPr>
              <w:t>
1.Қазақстан Республикасының Бюджет кодексі.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Халықаралық қаржылық есептілік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Шағын және орта бизнеске арналған халақаралық стандарттардың талаптары. 13.Ұлттық қаржылық есептілік стандартыны.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Бюджеттеудің әртүрлі әдістері мен жоспарлау және бақылау әдістері, қызмет нәтижелерін бағалау және бақылау мақсатында және түзету шараларын қабылдау мақсатында стандартты калькуляцияны есептеу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Қаржылық талдау және қаржылық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Бизнестің даму перспективаларын бағалау мақсатында шешім қабылдау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Инвестициялық жобаларды бағалау және талдау әдістерін қолдану. </w:t>
            </w:r>
          </w:p>
          <w:p>
            <w:pPr>
              <w:spacing w:after="20"/>
              <w:ind w:left="20"/>
              <w:jc w:val="both"/>
            </w:pPr>
            <w:r>
              <w:rPr>
                <w:rFonts w:ascii="Times New Roman"/>
                <w:b w:val="false"/>
                <w:i w:val="false"/>
                <w:color w:val="000000"/>
                <w:sz w:val="20"/>
              </w:rPr>
              <w:t>
18. Компанияның кірістілігін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07"/>
          <w:p>
            <w:pPr>
              <w:spacing w:after="20"/>
              <w:ind w:left="20"/>
              <w:jc w:val="both"/>
            </w:pPr>
            <w:r>
              <w:rPr>
                <w:rFonts w:ascii="Times New Roman"/>
                <w:b w:val="false"/>
                <w:i w:val="false"/>
                <w:color w:val="000000"/>
                <w:sz w:val="20"/>
              </w:rPr>
              <w:t>
2-дағды:</w:t>
            </w:r>
          </w:p>
          <w:bookmarkEnd w:id="207"/>
          <w:p>
            <w:pPr>
              <w:spacing w:after="20"/>
              <w:ind w:left="20"/>
              <w:jc w:val="both"/>
            </w:pPr>
            <w:r>
              <w:rPr>
                <w:rFonts w:ascii="Times New Roman"/>
                <w:b w:val="false"/>
                <w:i w:val="false"/>
                <w:color w:val="000000"/>
                <w:sz w:val="20"/>
              </w:rPr>
              <w:t>
Компанияда есепке алуды ұйымдастыру, нақты көрсеткіштердің жоспарлы көрсеткіштерге сәйкестігін бақылау және ауытқуларды талдау, барлық бөлімшелер арасында ақпарат алмасуды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08"/>
          <w:p>
            <w:pPr>
              <w:spacing w:after="20"/>
              <w:ind w:left="20"/>
              <w:jc w:val="both"/>
            </w:pPr>
            <w:r>
              <w:rPr>
                <w:rFonts w:ascii="Times New Roman"/>
                <w:b w:val="false"/>
                <w:i w:val="false"/>
                <w:color w:val="000000"/>
                <w:sz w:val="20"/>
              </w:rPr>
              <w:t>
1.Бас компанияның (бас) және/немесе компаниялар тобының бухгалтерлік қызметін әдістемелік қамтамасыз етуді ұйымдастырудың мақсаттарын, міндеттері мен тәртібін айқындау.</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2.Бас компанияның (бас) компанияларының және/немесе компаниялар тобының ұйымдар тобының қызметі туралы ақпаратты және есеп саясатын жинау, тексеру, өңдеу және ұсыну тәртібін белгілейтін ішкі ұйымдық-өкімдік құжаттарын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3.Бухгалтерлік қызмет қызметкерлерінің тиімділігін бағалау.</w:t>
            </w:r>
          </w:p>
          <w:p>
            <w:pPr>
              <w:spacing w:after="20"/>
              <w:ind w:left="20"/>
              <w:jc w:val="both"/>
            </w:pPr>
            <w:r>
              <w:rPr>
                <w:rFonts w:ascii="Times New Roman"/>
                <w:b w:val="false"/>
                <w:i w:val="false"/>
                <w:color w:val="000000"/>
                <w:sz w:val="20"/>
              </w:rPr>
              <w:t>
4.Ықтимал пайдамен салыстырғанда рентабельділікті, өтімділікті, ықтимал тәуекелдерді, жалпы алғанда жобаның жалпы тиімділігін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09"/>
          <w:p>
            <w:pPr>
              <w:spacing w:after="20"/>
              <w:ind w:left="20"/>
              <w:jc w:val="both"/>
            </w:pPr>
            <w:r>
              <w:rPr>
                <w:rFonts w:ascii="Times New Roman"/>
                <w:b w:val="false"/>
                <w:i w:val="false"/>
                <w:color w:val="000000"/>
                <w:sz w:val="20"/>
              </w:rPr>
              <w:t xml:space="preserve">
1.Қазақстан Республикасының Бюджет </w:t>
            </w:r>
            <w:r>
              <w:rPr>
                <w:rFonts w:ascii="Times New Roman"/>
                <w:b w:val="false"/>
                <w:i w:val="false"/>
                <w:color w:val="000000"/>
                <w:sz w:val="20"/>
              </w:rPr>
              <w:t>кодексі</w:t>
            </w:r>
            <w:r>
              <w:rPr>
                <w:rFonts w:ascii="Times New Roman"/>
                <w:b w:val="false"/>
                <w:i w:val="false"/>
                <w:color w:val="000000"/>
                <w:sz w:val="20"/>
              </w:rPr>
              <w:t xml:space="preserve">.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2."Салық және бюджетке төленетін басқа да міндетті төлемдер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6."Аудиторлық қызмет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10.Инновациялық-кәсіби қызмет саласындағы әдіснамалық білім.</w:t>
            </w:r>
          </w:p>
          <w:p>
            <w:pPr>
              <w:spacing w:after="20"/>
              <w:ind w:left="20"/>
              <w:jc w:val="both"/>
            </w:pPr>
            <w:r>
              <w:rPr>
                <w:rFonts w:ascii="Times New Roman"/>
                <w:b w:val="false"/>
                <w:i w:val="false"/>
                <w:color w:val="000000"/>
                <w:sz w:val="20"/>
              </w:rPr>
              <w:t>
11. Корпоративтік басқару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10"/>
          <w:p>
            <w:pPr>
              <w:spacing w:after="20"/>
              <w:ind w:left="20"/>
              <w:jc w:val="both"/>
            </w:pPr>
            <w:r>
              <w:rPr>
                <w:rFonts w:ascii="Times New Roman"/>
                <w:b w:val="false"/>
                <w:i w:val="false"/>
                <w:color w:val="000000"/>
                <w:sz w:val="20"/>
              </w:rPr>
              <w:t xml:space="preserve">
2-еңбек функциясы </w:t>
            </w:r>
          </w:p>
          <w:bookmarkEnd w:id="210"/>
          <w:p>
            <w:pPr>
              <w:spacing w:after="20"/>
              <w:ind w:left="20"/>
              <w:jc w:val="both"/>
            </w:pPr>
            <w:r>
              <w:rPr>
                <w:rFonts w:ascii="Times New Roman"/>
                <w:b w:val="false"/>
                <w:i w:val="false"/>
                <w:color w:val="000000"/>
                <w:sz w:val="20"/>
              </w:rPr>
              <w:t>
Қаржылық деректерді қаржылық талдау және жоспарлау, қаржылық стратегияны әзірлеу және оны іске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11"/>
          <w:p>
            <w:pPr>
              <w:spacing w:after="20"/>
              <w:ind w:left="20"/>
              <w:jc w:val="both"/>
            </w:pPr>
            <w:r>
              <w:rPr>
                <w:rFonts w:ascii="Times New Roman"/>
                <w:b w:val="false"/>
                <w:i w:val="false"/>
                <w:color w:val="000000"/>
                <w:sz w:val="20"/>
              </w:rPr>
              <w:t>
1-дағды:</w:t>
            </w:r>
          </w:p>
          <w:bookmarkEnd w:id="211"/>
          <w:p>
            <w:pPr>
              <w:spacing w:after="20"/>
              <w:ind w:left="20"/>
              <w:jc w:val="both"/>
            </w:pPr>
            <w:r>
              <w:rPr>
                <w:rFonts w:ascii="Times New Roman"/>
                <w:b w:val="false"/>
                <w:i w:val="false"/>
                <w:color w:val="000000"/>
                <w:sz w:val="20"/>
              </w:rPr>
              <w:t>
Жоспарлы мәндерді мониторингтеу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12"/>
          <w:p>
            <w:pPr>
              <w:spacing w:after="20"/>
              <w:ind w:left="20"/>
              <w:jc w:val="both"/>
            </w:pPr>
            <w:r>
              <w:rPr>
                <w:rFonts w:ascii="Times New Roman"/>
                <w:b w:val="false"/>
                <w:i w:val="false"/>
                <w:color w:val="000000"/>
                <w:sz w:val="20"/>
              </w:rPr>
              <w:t xml:space="preserve">
1. Компанияның жылдық бюджетін басқару және құру. 2. Қаржыландыру қажеттіліктері мен кіріс көздерін анықтау.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3. Қаражаттарды басқараңыз және қорғаныз пайдаланыз мақсат.</w:t>
            </w:r>
          </w:p>
          <w:p>
            <w:pPr>
              <w:spacing w:after="20"/>
              <w:ind w:left="20"/>
              <w:jc w:val="both"/>
            </w:pPr>
            <w:r>
              <w:rPr>
                <w:rFonts w:ascii="Times New Roman"/>
                <w:b w:val="false"/>
                <w:i w:val="false"/>
                <w:color w:val="000000"/>
                <w:sz w:val="20"/>
              </w:rPr>
              <w:t>
4. Эксперттік болжау әдістерін индекстін әдістердін баланстық бюджеттеуді, экономикалық талдау әдісін, экстраполяция әдісін, бағдарламалық-нысаналы әдісті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13"/>
          <w:p>
            <w:pPr>
              <w:spacing w:after="20"/>
              <w:ind w:left="20"/>
              <w:jc w:val="both"/>
            </w:pPr>
            <w:r>
              <w:rPr>
                <w:rFonts w:ascii="Times New Roman"/>
                <w:b w:val="false"/>
                <w:i w:val="false"/>
                <w:color w:val="000000"/>
                <w:sz w:val="20"/>
              </w:rPr>
              <w:t xml:space="preserve">
1.Қазақстан Республикасының Бюджет </w:t>
            </w:r>
            <w:r>
              <w:rPr>
                <w:rFonts w:ascii="Times New Roman"/>
                <w:b w:val="false"/>
                <w:i w:val="false"/>
                <w:color w:val="000000"/>
                <w:sz w:val="20"/>
              </w:rPr>
              <w:t>кодексі.</w:t>
            </w:r>
            <w:r>
              <w:rPr>
                <w:rFonts w:ascii="Times New Roman"/>
                <w:b w:val="false"/>
                <w:i w:val="false"/>
                <w:color w:val="000000"/>
                <w:sz w:val="20"/>
              </w:rPr>
              <w:t xml:space="preserve">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"Валюталық реттеу және валюталық бақылау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Халықаралық қаржылық есептілік стандарттары. және аудит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Талаптар шағын және орта бизнеске арналған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Талаптар ұлттық қаржылық есептілік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13.Корпоративтік басқару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Бюджеттеудің әртүрлі әдістері мен жоспарлау және бақылау әдістері, шығындарды есептеудің стандартты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Қаржылық талдау және қаржылық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Инвестициялық жобаларды бағалау және талдау әдістерін қолдану.</w:t>
            </w:r>
          </w:p>
          <w:p>
            <w:pPr>
              <w:spacing w:after="20"/>
              <w:ind w:left="20"/>
              <w:jc w:val="both"/>
            </w:pPr>
            <w:r>
              <w:rPr>
                <w:rFonts w:ascii="Times New Roman"/>
                <w:b w:val="false"/>
                <w:i w:val="false"/>
                <w:color w:val="000000"/>
                <w:sz w:val="20"/>
              </w:rPr>
              <w:t>
17. Компанияның кірістілігін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14"/>
          <w:p>
            <w:pPr>
              <w:spacing w:after="20"/>
              <w:ind w:left="20"/>
              <w:jc w:val="both"/>
            </w:pPr>
            <w:r>
              <w:rPr>
                <w:rFonts w:ascii="Times New Roman"/>
                <w:b w:val="false"/>
                <w:i w:val="false"/>
                <w:color w:val="000000"/>
                <w:sz w:val="20"/>
              </w:rPr>
              <w:t>
2-дағды:</w:t>
            </w:r>
          </w:p>
          <w:bookmarkEnd w:id="214"/>
          <w:p>
            <w:pPr>
              <w:spacing w:after="20"/>
              <w:ind w:left="20"/>
              <w:jc w:val="both"/>
            </w:pPr>
            <w:r>
              <w:rPr>
                <w:rFonts w:ascii="Times New Roman"/>
                <w:b w:val="false"/>
                <w:i w:val="false"/>
                <w:color w:val="000000"/>
                <w:sz w:val="20"/>
              </w:rPr>
              <w:t>
Шаруашылық қызметті басқару, тиімділік пен бақылаудың негізгі көрсеткіштерін бюджеттеу саласында әдістерді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15"/>
          <w:p>
            <w:pPr>
              <w:spacing w:after="20"/>
              <w:ind w:left="20"/>
              <w:jc w:val="both"/>
            </w:pPr>
            <w:r>
              <w:rPr>
                <w:rFonts w:ascii="Times New Roman"/>
                <w:b w:val="false"/>
                <w:i w:val="false"/>
                <w:color w:val="000000"/>
                <w:sz w:val="20"/>
              </w:rPr>
              <w:t>
1.Компанияның жылдық бюджетін басқару және құру.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2.Қаржыландыру қажеттіліктері мен кіріс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3.Ақша қаражатын басқару және олардың мақсатты пайдаланылуын қамтамасыз ету.</w:t>
            </w:r>
          </w:p>
          <w:p>
            <w:pPr>
              <w:spacing w:after="20"/>
              <w:ind w:left="20"/>
              <w:jc w:val="both"/>
            </w:pPr>
            <w:r>
              <w:rPr>
                <w:rFonts w:ascii="Times New Roman"/>
                <w:b w:val="false"/>
                <w:i w:val="false"/>
                <w:color w:val="000000"/>
                <w:sz w:val="20"/>
              </w:rPr>
              <w:t>
4.Сараптамалық болжау әдістерін, индекстік әдісті, баланстық әдісті, нәтижеге бағдарланған бюджеттеу әдісін, экономикалық талдау әдісін, экстраполяция әдісін, бағдарламалық-нысаналы әдісті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16"/>
          <w:p>
            <w:pPr>
              <w:spacing w:after="20"/>
              <w:ind w:left="20"/>
              <w:jc w:val="both"/>
            </w:pPr>
            <w:r>
              <w:rPr>
                <w:rFonts w:ascii="Times New Roman"/>
                <w:b w:val="false"/>
                <w:i w:val="false"/>
                <w:color w:val="000000"/>
                <w:sz w:val="20"/>
              </w:rPr>
              <w:t>
1. Қазақстан Республикасының Бюджет кодексі.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Еңбек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"Бухгалтерлiк есеп пен қаржылық есептiлiк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"Аудиторлық қызмет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"Валюталық реттеу және валюталық бақылау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бухгалтерлер этикасы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10.Халықаралық қаржылық есептілік стандарттары және.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Талаптар шағын және орта бизнеске арналған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Талаптар ұлттық қаржылық есептілік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Корпоративтік басқару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Бюджеттеудің әртүрлі әдістері мен жоспарлау және бақылау әдістері, қызмет нәтижелерін бағалау және бақылау мақсатында және түзету шараларын қабылдау мақсатында стандартты калькуляцияны есептеу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Қаржылық талдау және қаржылық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Инвестициялық жобаларды бағалау және талдау әдістерін қолдану. </w:t>
            </w:r>
          </w:p>
          <w:p>
            <w:pPr>
              <w:spacing w:after="20"/>
              <w:ind w:left="20"/>
              <w:jc w:val="both"/>
            </w:pPr>
            <w:r>
              <w:rPr>
                <w:rFonts w:ascii="Times New Roman"/>
                <w:b w:val="false"/>
                <w:i w:val="false"/>
                <w:color w:val="000000"/>
                <w:sz w:val="20"/>
              </w:rPr>
              <w:t>
17. Кірісті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17"/>
          <w:p>
            <w:pPr>
              <w:spacing w:after="20"/>
              <w:ind w:left="20"/>
              <w:jc w:val="both"/>
            </w:pPr>
            <w:r>
              <w:rPr>
                <w:rFonts w:ascii="Times New Roman"/>
                <w:b w:val="false"/>
                <w:i w:val="false"/>
                <w:color w:val="000000"/>
                <w:sz w:val="20"/>
              </w:rPr>
              <w:t>
1-қосымша еңбек функциясы:</w:t>
            </w:r>
          </w:p>
          <w:bookmarkEnd w:id="217"/>
          <w:p>
            <w:pPr>
              <w:spacing w:after="20"/>
              <w:ind w:left="20"/>
              <w:jc w:val="both"/>
            </w:pPr>
            <w:r>
              <w:rPr>
                <w:rFonts w:ascii="Times New Roman"/>
                <w:b w:val="false"/>
                <w:i w:val="false"/>
                <w:color w:val="000000"/>
                <w:sz w:val="20"/>
              </w:rPr>
              <w:t>
Зерттеу саласында жүйелі түсінікті, осы салада пайдаланылатын іскерлік пен зерттеу әдістері бөлігінде шеберлікті көрсетеді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18"/>
          <w:p>
            <w:pPr>
              <w:spacing w:after="20"/>
              <w:ind w:left="20"/>
              <w:jc w:val="both"/>
            </w:pPr>
            <w:r>
              <w:rPr>
                <w:rFonts w:ascii="Times New Roman"/>
                <w:b w:val="false"/>
                <w:i w:val="false"/>
                <w:color w:val="000000"/>
                <w:sz w:val="20"/>
              </w:rPr>
              <w:t>
1-дағды:</w:t>
            </w:r>
          </w:p>
          <w:bookmarkEnd w:id="218"/>
          <w:p>
            <w:pPr>
              <w:spacing w:after="20"/>
              <w:ind w:left="20"/>
              <w:jc w:val="both"/>
            </w:pPr>
            <w:r>
              <w:rPr>
                <w:rFonts w:ascii="Times New Roman"/>
                <w:b w:val="false"/>
                <w:i w:val="false"/>
                <w:color w:val="000000"/>
                <w:sz w:val="20"/>
              </w:rPr>
              <w:t>
Ғылыми зерттеулердің кешенді процесін жоспарлайды, әзірлейді, іске асырады және түзетеді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19"/>
          <w:p>
            <w:pPr>
              <w:spacing w:after="20"/>
              <w:ind w:left="20"/>
              <w:jc w:val="both"/>
            </w:pPr>
            <w:r>
              <w:rPr>
                <w:rFonts w:ascii="Times New Roman"/>
                <w:b w:val="false"/>
                <w:i w:val="false"/>
                <w:color w:val="000000"/>
                <w:sz w:val="20"/>
              </w:rPr>
              <w:t>
1. Кәсіпорын қызметінің стратегиясын,  әзірлеу.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ақпаратты талдай білу, уәждемені жоғалтпай және сапаға нұқсан келтірмей тәуекелдерді саралай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Түрлі деңгейдегі командаларды қалыптастыру және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Идеяларды жинақтау, инновациялық қызмет нәтижелерін болжау,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және әлеуметтік салада кең ауқымды өзгерістерді жүзеге асыру.</w:t>
            </w:r>
          </w:p>
          <w:p>
            <w:pPr>
              <w:spacing w:after="20"/>
              <w:ind w:left="20"/>
              <w:jc w:val="both"/>
            </w:pPr>
            <w:r>
              <w:rPr>
                <w:rFonts w:ascii="Times New Roman"/>
                <w:b w:val="false"/>
                <w:i w:val="false"/>
                <w:color w:val="000000"/>
                <w:sz w:val="20"/>
              </w:rPr>
              <w:t>
6. Күрделі өндірістік және ғылыми процестерді басқару білігі.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20"/>
          <w:p>
            <w:pPr>
              <w:spacing w:after="20"/>
              <w:ind w:left="20"/>
              <w:jc w:val="both"/>
            </w:pPr>
            <w:r>
              <w:rPr>
                <w:rFonts w:ascii="Times New Roman"/>
                <w:b w:val="false"/>
                <w:i w:val="false"/>
                <w:color w:val="000000"/>
                <w:sz w:val="20"/>
              </w:rPr>
              <w:t>
1.Ірі институционалдық құрылымдар деңгейінде стратегия және процестерді қызметті (оның ішінде инновациялық) басқару түрлері.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Инновациялық-кәсіби қызмет саласындағы әдіснамалық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Қаржылық стратегияны жетілдіруге арналған замануи ғылыми басылымдар.</w:t>
            </w:r>
          </w:p>
          <w:p>
            <w:pPr>
              <w:spacing w:after="20"/>
              <w:ind w:left="20"/>
              <w:jc w:val="both"/>
            </w:pPr>
            <w:r>
              <w:rPr>
                <w:rFonts w:ascii="Times New Roman"/>
                <w:b w:val="false"/>
                <w:i w:val="false"/>
                <w:color w:val="000000"/>
                <w:sz w:val="20"/>
              </w:rPr>
              <w:t>
4.Қаржы экономиқалық саладағы ғылыми білім беру және қолданбалы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21"/>
          <w:p>
            <w:pPr>
              <w:spacing w:after="20"/>
              <w:ind w:left="20"/>
              <w:jc w:val="both"/>
            </w:pPr>
            <w:r>
              <w:rPr>
                <w:rFonts w:ascii="Times New Roman"/>
                <w:b w:val="false"/>
                <w:i w:val="false"/>
                <w:color w:val="000000"/>
                <w:sz w:val="20"/>
              </w:rPr>
              <w:t>
Бизнесті түсіну;</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Көп мәселелік;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Кең және терең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Дағдылар және жоғары дәрежеде меңгерілген кәсіби құндылықтар;</w:t>
            </w:r>
          </w:p>
          <w:p>
            <w:pPr>
              <w:spacing w:after="20"/>
              <w:ind w:left="20"/>
              <w:jc w:val="both"/>
            </w:pPr>
            <w:r>
              <w:rPr>
                <w:rFonts w:ascii="Times New Roman"/>
                <w:b w:val="false"/>
                <w:i w:val="false"/>
                <w:color w:val="000000"/>
                <w:sz w:val="20"/>
              </w:rPr>
              <w:t>
Міндеттерді шешуге жауапты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22"/>
          <w:p>
            <w:pPr>
              <w:spacing w:after="20"/>
              <w:ind w:left="20"/>
              <w:jc w:val="both"/>
            </w:pPr>
            <w:r>
              <w:rPr>
                <w:rFonts w:ascii="Times New Roman"/>
                <w:b w:val="false"/>
                <w:i w:val="false"/>
                <w:color w:val="000000"/>
                <w:sz w:val="20"/>
              </w:rPr>
              <w:t xml:space="preserve">
Халықаралық қаржылық есептілік стандарттары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Халықаралық аудит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орта бизнеске арналған халықаралық стандарт</w:t>
            </w:r>
          </w:p>
          <w:p>
            <w:pPr>
              <w:spacing w:after="20"/>
              <w:ind w:left="20"/>
              <w:jc w:val="both"/>
            </w:pPr>
            <w:r>
              <w:rPr>
                <w:rFonts w:ascii="Times New Roman"/>
                <w:b w:val="false"/>
                <w:i w:val="false"/>
                <w:color w:val="000000"/>
                <w:sz w:val="20"/>
              </w:rPr>
              <w:t>
"Ұлттық қаржылық есептілік стандартын бекіту туралы" Қазақстан Республикасы Қаржы министрінің 2013 жылғы 31 қаңтардағы № 50 бұйрығы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223"/>
    <w:p>
      <w:pPr>
        <w:spacing w:after="0"/>
        <w:ind w:left="0"/>
        <w:jc w:val="left"/>
      </w:pPr>
      <w:r>
        <w:rPr>
          <w:rFonts w:ascii="Times New Roman"/>
          <w:b/>
          <w:i w:val="false"/>
          <w:color w:val="000000"/>
        </w:rPr>
        <w:t xml:space="preserve"> 4-тарау. Кәсіптік стандарттың техникалық деректері</w:t>
      </w:r>
    </w:p>
    <w:bookmarkEnd w:id="223"/>
    <w:bookmarkStart w:name="z645" w:id="224"/>
    <w:p>
      <w:pPr>
        <w:spacing w:after="0"/>
        <w:ind w:left="0"/>
        <w:jc w:val="both"/>
      </w:pPr>
      <w:r>
        <w:rPr>
          <w:rFonts w:ascii="Times New Roman"/>
          <w:b w:val="false"/>
          <w:i w:val="false"/>
          <w:color w:val="000000"/>
          <w:sz w:val="28"/>
        </w:rPr>
        <w:t>
      15. Мемлекеттік органның атауы: Қазақстан Республикасының Қаржы министрлігі, орындаушы: Раушан Қанатқызы Құсанова, +7 (717) 275 04 56, r.kusanova@minfin.gov.kz</w:t>
      </w:r>
    </w:p>
    <w:bookmarkEnd w:id="224"/>
    <w:bookmarkStart w:name="z646" w:id="225"/>
    <w:p>
      <w:pPr>
        <w:spacing w:after="0"/>
        <w:ind w:left="0"/>
        <w:jc w:val="both"/>
      </w:pPr>
      <w:r>
        <w:rPr>
          <w:rFonts w:ascii="Times New Roman"/>
          <w:b w:val="false"/>
          <w:i w:val="false"/>
          <w:color w:val="000000"/>
          <w:sz w:val="28"/>
        </w:rPr>
        <w:t>
      16. Әзірлеуге қатысатын ұйымдар (кәсіпорындар):</w:t>
      </w:r>
    </w:p>
    <w:bookmarkEnd w:id="225"/>
    <w:bookmarkStart w:name="z647" w:id="226"/>
    <w:p>
      <w:pPr>
        <w:spacing w:after="0"/>
        <w:ind w:left="0"/>
        <w:jc w:val="both"/>
      </w:pPr>
      <w:r>
        <w:rPr>
          <w:rFonts w:ascii="Times New Roman"/>
          <w:b w:val="false"/>
          <w:i w:val="false"/>
          <w:color w:val="000000"/>
          <w:sz w:val="28"/>
        </w:rPr>
        <w:t>
      Седеп Тоқтамұратқызы Міржақыпова э.ғ.д., профессор, "Бухгалтерлер мен қаржыгерлерді кәсіби сертификаттау" жауапкершілігі шектеулі серіктестігінің директоры</w:t>
      </w:r>
    </w:p>
    <w:bookmarkEnd w:id="226"/>
    <w:bookmarkStart w:name="z648" w:id="227"/>
    <w:p>
      <w:pPr>
        <w:spacing w:after="0"/>
        <w:ind w:left="0"/>
        <w:jc w:val="both"/>
      </w:pPr>
      <w:r>
        <w:rPr>
          <w:rFonts w:ascii="Times New Roman"/>
          <w:b w:val="false"/>
          <w:i w:val="false"/>
          <w:color w:val="000000"/>
          <w:sz w:val="28"/>
        </w:rPr>
        <w:t>
      E-mail: msedep@mail.ru</w:t>
      </w:r>
    </w:p>
    <w:bookmarkEnd w:id="227"/>
    <w:bookmarkStart w:name="z649" w:id="228"/>
    <w:p>
      <w:pPr>
        <w:spacing w:after="0"/>
        <w:ind w:left="0"/>
        <w:jc w:val="both"/>
      </w:pPr>
      <w:r>
        <w:rPr>
          <w:rFonts w:ascii="Times New Roman"/>
          <w:b w:val="false"/>
          <w:i w:val="false"/>
          <w:color w:val="000000"/>
          <w:sz w:val="28"/>
        </w:rPr>
        <w:t>
      Телефон нөмірі: +7 (701) 220 09 09</w:t>
      </w:r>
    </w:p>
    <w:bookmarkEnd w:id="228"/>
    <w:bookmarkStart w:name="z650" w:id="229"/>
    <w:p>
      <w:pPr>
        <w:spacing w:after="0"/>
        <w:ind w:left="0"/>
        <w:jc w:val="both"/>
      </w:pPr>
      <w:r>
        <w:rPr>
          <w:rFonts w:ascii="Times New Roman"/>
          <w:b w:val="false"/>
          <w:i w:val="false"/>
          <w:color w:val="000000"/>
          <w:sz w:val="28"/>
        </w:rPr>
        <w:t>
      17. Кәсіптік біліктілік жөніндегі салалық кеңес:</w:t>
      </w:r>
    </w:p>
    <w:bookmarkEnd w:id="229"/>
    <w:bookmarkStart w:name="z651" w:id="230"/>
    <w:p>
      <w:pPr>
        <w:spacing w:after="0"/>
        <w:ind w:left="0"/>
        <w:jc w:val="both"/>
      </w:pPr>
      <w:r>
        <w:rPr>
          <w:rFonts w:ascii="Times New Roman"/>
          <w:b w:val="false"/>
          <w:i w:val="false"/>
          <w:color w:val="000000"/>
          <w:sz w:val="28"/>
        </w:rPr>
        <w:t>
      18. Кәсіптік біліктілік жөніндегі ұлттық орган:</w:t>
      </w:r>
    </w:p>
    <w:bookmarkEnd w:id="230"/>
    <w:bookmarkStart w:name="z652" w:id="231"/>
    <w:p>
      <w:pPr>
        <w:spacing w:after="0"/>
        <w:ind w:left="0"/>
        <w:jc w:val="both"/>
      </w:pPr>
      <w:r>
        <w:rPr>
          <w:rFonts w:ascii="Times New Roman"/>
          <w:b w:val="false"/>
          <w:i w:val="false"/>
          <w:color w:val="000000"/>
          <w:sz w:val="28"/>
        </w:rPr>
        <w:t>
      19. "Атамекен" Қазақстан Республикасының Ұлттық кәсіпкерлер палатасы:</w:t>
      </w:r>
    </w:p>
    <w:bookmarkEnd w:id="231"/>
    <w:bookmarkStart w:name="z653" w:id="232"/>
    <w:p>
      <w:pPr>
        <w:spacing w:after="0"/>
        <w:ind w:left="0"/>
        <w:jc w:val="both"/>
      </w:pPr>
      <w:r>
        <w:rPr>
          <w:rFonts w:ascii="Times New Roman"/>
          <w:b w:val="false"/>
          <w:i w:val="false"/>
          <w:color w:val="000000"/>
          <w:sz w:val="28"/>
        </w:rPr>
        <w:t>
      20. Нұсқа нөмірі және шығарылған жылы: 3-нұсқа, 2024 жылғы;</w:t>
      </w:r>
    </w:p>
    <w:bookmarkEnd w:id="232"/>
    <w:bookmarkStart w:name="z654" w:id="233"/>
    <w:p>
      <w:pPr>
        <w:spacing w:after="0"/>
        <w:ind w:left="0"/>
        <w:jc w:val="both"/>
      </w:pPr>
      <w:r>
        <w:rPr>
          <w:rFonts w:ascii="Times New Roman"/>
          <w:b w:val="false"/>
          <w:i w:val="false"/>
          <w:color w:val="000000"/>
          <w:sz w:val="28"/>
        </w:rPr>
        <w:t>
      21. Болжамды қайта қарау күні: 2027 жылғы 31 желтоқсан.</w:t>
      </w:r>
    </w:p>
    <w:bookmarkEnd w:id="2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