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e173a" w14:textId="0ee17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"Жерді пайдалану мен қорғауды мемлекеттік бақылау саласындағы мемлекеттік мекемелердің заттай нормаларын бекіту туралы" Қазақстан Республикасы Ауыл шаруашылығы министрінің 2022 жылғы 28 қыркүйектегі № 302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20 қыркүйектегі № 335 бұйрығы. Күші жойылды - Қазақстан Республикасы Ауыл шаруашылығы министрінің 2025 жылғы 29 сәуірдегі № 134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29.04.2025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4" w:id="0"/>
    <w:p>
      <w:pPr>
        <w:spacing w:after="0"/>
        <w:ind w:left="0"/>
        <w:jc w:val="both"/>
      </w:pPr>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"Жерді пайдалану мен қорғауды мемлекеттік бақылау саласындағы мемлекеттік мекемелердің заттай нормаларын бекіту туралы" Қазақстан Республикасы Ауыл шаруашылығы министрінің 2022 жылғы 28 қыркүйектегі № 302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жерді пайдалану мен қорғауды мемлекеттік бақылау саласындағы мемлекеттік мекемелердің </w:t>
      </w:r>
      <w:r>
        <w:rPr>
          <w:rFonts w:ascii="Times New Roman"/>
          <w:b w:val="false"/>
          <w:i w:val="false"/>
          <w:color w:val="000000"/>
          <w:sz w:val="28"/>
        </w:rPr>
        <w:t>заттай 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bookmarkEnd w:id="4"/>
    <w:bookmarkStart w:name="z9" w:id="5"/>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xml:space="preserve">
      Қазақстан Республикасының </w:t>
      </w:r>
    </w:p>
    <w:bookmarkEnd w:id="9"/>
    <w:bookmarkStart w:name="z15" w:id="10"/>
    <w:p>
      <w:pPr>
        <w:spacing w:after="0"/>
        <w:ind w:left="0"/>
        <w:jc w:val="both"/>
      </w:pPr>
      <w:r>
        <w:rPr>
          <w:rFonts w:ascii="Times New Roman"/>
          <w:b w:val="false"/>
          <w:i w:val="false"/>
          <w:color w:val="000000"/>
          <w:sz w:val="28"/>
        </w:rPr>
        <w:t>
      Қаржы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2023 жылғы "__" _________</w:t>
            </w:r>
            <w:r>
              <w:br/>
            </w:r>
            <w:r>
              <w:rPr>
                <w:rFonts w:ascii="Times New Roman"/>
                <w:b w:val="false"/>
                <w:i w:val="false"/>
                <w:color w:val="000000"/>
                <w:sz w:val="20"/>
              </w:rPr>
              <w:t>№ ______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2023 жылғы "28" қыркүйектегі</w:t>
            </w:r>
            <w:r>
              <w:br/>
            </w:r>
            <w:r>
              <w:rPr>
                <w:rFonts w:ascii="Times New Roman"/>
                <w:b w:val="false"/>
                <w:i w:val="false"/>
                <w:color w:val="000000"/>
                <w:sz w:val="20"/>
              </w:rPr>
              <w:t>№ 302 бұйрығымен</w:t>
            </w:r>
            <w:r>
              <w:br/>
            </w:r>
            <w:r>
              <w:rPr>
                <w:rFonts w:ascii="Times New Roman"/>
                <w:b w:val="false"/>
                <w:i w:val="false"/>
                <w:color w:val="000000"/>
                <w:sz w:val="20"/>
              </w:rPr>
              <w:t>бекітілген</w:t>
            </w:r>
          </w:p>
        </w:tc>
      </w:tr>
    </w:tbl>
    <w:bookmarkStart w:name="z18" w:id="11"/>
    <w:p>
      <w:pPr>
        <w:spacing w:after="0"/>
        <w:ind w:left="0"/>
        <w:jc w:val="left"/>
      </w:pPr>
      <w:r>
        <w:rPr>
          <w:rFonts w:ascii="Times New Roman"/>
          <w:b/>
          <w:i w:val="false"/>
          <w:color w:val="000000"/>
        </w:rPr>
        <w:t xml:space="preserve"> Жерді пайдалану мен қорғауды мемлекеттік бақылау саласындағы мемлекеттік мекемелердің заттай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пайдаланылуы мен қорғалуына мемлекеттік бақылау жүргізу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 оның ішінде: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навигаторлар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көлік құралына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 азаматтық пилотсыз ұшу аппараты (мультикоптер)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көлік құралына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Стилусті планшет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Төске тағатын бейнетіркегіш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рулетка (50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Өлшеуіш Рулетка</w:t>
            </w:r>
          </w:p>
          <w:bookmarkEnd w:id="12"/>
          <w:p>
            <w:pPr>
              <w:spacing w:after="20"/>
              <w:ind w:left="20"/>
              <w:jc w:val="both"/>
            </w:pPr>
            <w:r>
              <w:rPr>
                <w:rFonts w:ascii="Times New Roman"/>
                <w:b w:val="false"/>
                <w:i w:val="false"/>
                <w:color w:val="000000"/>
                <w:sz w:val="20"/>
              </w:rPr>
              <w:t>
(100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камерасы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кабинетіне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Компьютер-моноблок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