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57df" w14:textId="75b5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14 желтоқсандағы № 11/66-VІI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2023 жылғы 17 қаңтардағы № 13/86-VII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"2023-2025 жылдарға арналған облыстық бюджет туралы" 2022 жылғы 14 желтоқсандағы № 11/66-VІI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мынадай көлемдерде бекітілсін: </w:t>
      </w:r>
    </w:p>
    <w:bookmarkEnd w:id="2"/>
    <w:bookmarkStart w:name="z9" w:id="3"/>
    <w:p>
      <w:pPr>
        <w:spacing w:after="0"/>
        <w:ind w:left="0"/>
        <w:jc w:val="both"/>
      </w:pPr>
      <w:r>
        <w:rPr>
          <w:rFonts w:ascii="Times New Roman"/>
          <w:b w:val="false"/>
          <w:i w:val="false"/>
          <w:color w:val="000000"/>
          <w:sz w:val="28"/>
        </w:rPr>
        <w:t>
      1) кірістер – 289 363 550,0 мың теңге:</w:t>
      </w:r>
    </w:p>
    <w:bookmarkEnd w:id="3"/>
    <w:bookmarkStart w:name="z10" w:id="4"/>
    <w:p>
      <w:pPr>
        <w:spacing w:after="0"/>
        <w:ind w:left="0"/>
        <w:jc w:val="both"/>
      </w:pPr>
      <w:r>
        <w:rPr>
          <w:rFonts w:ascii="Times New Roman"/>
          <w:b w:val="false"/>
          <w:i w:val="false"/>
          <w:color w:val="000000"/>
          <w:sz w:val="28"/>
        </w:rPr>
        <w:t>
      салықтық түсімдер – 6 364 594,0 мың теңге;</w:t>
      </w:r>
    </w:p>
    <w:bookmarkEnd w:id="4"/>
    <w:bookmarkStart w:name="z11" w:id="5"/>
    <w:p>
      <w:pPr>
        <w:spacing w:after="0"/>
        <w:ind w:left="0"/>
        <w:jc w:val="both"/>
      </w:pPr>
      <w:r>
        <w:rPr>
          <w:rFonts w:ascii="Times New Roman"/>
          <w:b w:val="false"/>
          <w:i w:val="false"/>
          <w:color w:val="000000"/>
          <w:sz w:val="28"/>
        </w:rPr>
        <w:t>
      салықтық емес түсімдер – 2 256 328,0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280 742 628,0 мың теңге;</w:t>
      </w:r>
    </w:p>
    <w:bookmarkEnd w:id="7"/>
    <w:bookmarkStart w:name="z14" w:id="8"/>
    <w:p>
      <w:pPr>
        <w:spacing w:after="0"/>
        <w:ind w:left="0"/>
        <w:jc w:val="both"/>
      </w:pPr>
      <w:r>
        <w:rPr>
          <w:rFonts w:ascii="Times New Roman"/>
          <w:b w:val="false"/>
          <w:i w:val="false"/>
          <w:color w:val="000000"/>
          <w:sz w:val="28"/>
        </w:rPr>
        <w:t>
      2) шығындар – 291 593 706,6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-6 042 196,0 мың теңге:</w:t>
      </w:r>
    </w:p>
    <w:bookmarkEnd w:id="9"/>
    <w:bookmarkStart w:name="z16" w:id="10"/>
    <w:p>
      <w:pPr>
        <w:spacing w:after="0"/>
        <w:ind w:left="0"/>
        <w:jc w:val="both"/>
      </w:pPr>
      <w:r>
        <w:rPr>
          <w:rFonts w:ascii="Times New Roman"/>
          <w:b w:val="false"/>
          <w:i w:val="false"/>
          <w:color w:val="000000"/>
          <w:sz w:val="28"/>
        </w:rPr>
        <w:t>
      бюджеттік кредиттер – 3 148 550,0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9 190 746,0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3 812 039,4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-3 812 039,4 мың теңге:</w:t>
      </w:r>
    </w:p>
    <w:bookmarkEnd w:id="16"/>
    <w:bookmarkStart w:name="z23" w:id="17"/>
    <w:p>
      <w:pPr>
        <w:spacing w:after="0"/>
        <w:ind w:left="0"/>
        <w:jc w:val="both"/>
      </w:pPr>
      <w:r>
        <w:rPr>
          <w:rFonts w:ascii="Times New Roman"/>
          <w:b w:val="false"/>
          <w:i w:val="false"/>
          <w:color w:val="000000"/>
          <w:sz w:val="28"/>
        </w:rPr>
        <w:t>
      қарыздар түсімі – 2 848 550,0 мың теңге;</w:t>
      </w:r>
    </w:p>
    <w:bookmarkEnd w:id="17"/>
    <w:bookmarkStart w:name="z24" w:id="18"/>
    <w:p>
      <w:pPr>
        <w:spacing w:after="0"/>
        <w:ind w:left="0"/>
        <w:jc w:val="both"/>
      </w:pPr>
      <w:r>
        <w:rPr>
          <w:rFonts w:ascii="Times New Roman"/>
          <w:b w:val="false"/>
          <w:i w:val="false"/>
          <w:color w:val="000000"/>
          <w:sz w:val="28"/>
        </w:rPr>
        <w:t>
      қарыздарды өтеу – 9 186 002,0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2 525 412,6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№13/86-VІI шешімнің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11/66-VІI шешімнің</w:t>
            </w:r>
            <w:r>
              <w:br/>
            </w:r>
            <w:r>
              <w:rPr>
                <w:rFonts w:ascii="Times New Roman"/>
                <w:b w:val="false"/>
                <w:i w:val="false"/>
                <w:color w:val="000000"/>
                <w:sz w:val="20"/>
              </w:rPr>
              <w:t>1-қосымшасы</w:t>
            </w:r>
          </w:p>
        </w:tc>
      </w:tr>
    </w:tbl>
    <w:bookmarkStart w:name="z31" w:id="22"/>
    <w:p>
      <w:pPr>
        <w:spacing w:after="0"/>
        <w:ind w:left="0"/>
        <w:jc w:val="left"/>
      </w:pPr>
      <w:r>
        <w:rPr>
          <w:rFonts w:ascii="Times New Roman"/>
          <w:b/>
          <w:i w:val="false"/>
          <w:color w:val="000000"/>
        </w:rPr>
        <w:t xml:space="preserve"> 2023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280 742 628,0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34 055 019,0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34 055 019,0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246 687 609,0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246 687 609,0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291 593 706,6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146 496 445,0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115 544 397,0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67 064 598,0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23 846 862,5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17 102 756,9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10 710 384,8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15 368 679,0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13 891 717,0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2 525 412,6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