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9ff7" w14:textId="12c9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абиғи сипаттағы төтенше жағдайды жариялау туралы" Семей қаласы әкімінің 2023 жылғы 14 тамыздағы № 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ның әкімінің 2023 жылғы 29 қарашадағы № 11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уқымдағы табиғи сипаттағы төтенше жағдайды жариялау туралы" (Нормативтік құқықтық актілерді мемлекеттік тіркеу тізілімінде № 185093 болып тіркелген) Семей қаласы әкімінің 2023 жылғы 14 тамыз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сағ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