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24da" w14:textId="89e2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31/4-VII "2023-2025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11 мамырдағы № 3/4-VIII шешімі. Күші жойылды - Абай облысы Абай аудандық мәслихатының 2023 жылғы 28 желтоқсандағы № 12/4-VIII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№31/4-VII "2023-2025 жылдарға арналған Көкбай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177236 болып)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122 190,0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118 787,0мың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123 405,5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- 1 215,5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1 215,5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1 215,5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