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fe58" w14:textId="0c6f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Кеңгірбай би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28 желтоқсандағы № 12/3-VIII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52 900,8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-1449,6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- 1 449,6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қалдықтары–1 449,6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15/3-VIII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Кеңгірбай би ауылдық округінің бюджетіне аудандық бюджеттен берілетін субвенция көлемі 44 148,0 мың тенге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Кеңгірбай би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15/3-VIII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Кеңгірбай би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Кеңгірбай би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шешімдердің тізбесі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2022 жылғы 30 желтоқсандағы № 31/3-VІI "2023-2025 жылдарға арналған Кеңгірбай би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2022 жылғы 30 желтоқсандағы № 31/3-VІI "2023-2025 жылдарға арналған Кеңгірбай би ауылдық округінің бюджеті туралы" 2023 жылғы 11 мамырдағы № 3/3-VІII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2022 жылғы 30 желтоқсандағы № 31/3-VІI "2023-2025 жылдарға арналған Кеңгірбай би ауылдық округінің бюджеті туралы" 2023 жылғы 22 тамыздағы № 6/3-VІII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2022 жылғы 30 желтоқсандағы № 31/3-VІI "2023-2025 жылдарға арналған Кеңгірбай би ауылдық округінің бюджеті туралы" 2023 жылғы 24 қазандағы № 9/3-VІII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