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655" w14:textId="4519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Архат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55 054,8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45 279,8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Архат ауылдық округінің бюджетіне аудандық бюджеттен берілетін субвенция көлемі 43 044,0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Архат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Архат ауылдық округінің бюджеті туралы" Абай аудандық мәслихатының 2022 жылғы 30 желтоқсандағы № 31/6-VІІ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аудандық мәслихатының 2023 жылғы 11 мамырдағы № 3/6-VIІІ "2023-2025 жылдарға арналған Архат ауылдық округінің бюджеті туралы" 2022 жылғы 30 желтоқсандағы № 31/6-VІІ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6/6-VIІІ "2023-2025 жылдарға арналған Архат ауылдық округінің бюджеті туралы" 2022 жылғы 30 желтоқсандағы № 31/6-VІІ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9/6-VIІІ "2023-2025 жылдарға арналған Архат ауылдық округінің бюджеті туралы" 2022 жылғы 30 желтоқсандағы № 31/6-VІІ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шешімі;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