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644c" w14:textId="0c06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әкімінің 2023 жылғы 19 қыркүйектегі № 5 "Абай облысының Бесқарағай ауданының Жетіжар ауылдық округінің Жетіжар ауылында жергілікті ауқымдағы 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әкімінің 2023 жылғы 25 қыркүйектегі № 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Бесқарағай ауданындағы төтенше жағдайларды алдын алу және жою жөніндегі аудандық комиссияның 2023 жылғы 22 қыркүйектегі № 11 кезектен тыс отырысының хаттамасы негізінде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 әкімінің 2023 жылғы 19 қыркүйектегі №5 "Абай облысының Бесқарағай ауданының Жетіжар ауылдық округінің Жетіжар ауылында жергілікті ауқымдағы табиғи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