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0a35" w14:textId="fd70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2022 жылғы 21 желтоқсандағы № 25-2-VII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5 желтоқсандағы № 11-2-VIII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"2023-2025 жылдарға арналған аудандық бюджет туралы" 2022 жылғы 21 желтоқсандағы № 25-2-VII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4634230,1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2331527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43771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15402 мың теңге;</w:t>
      </w:r>
    </w:p>
    <w:bookmarkEnd w:id="6"/>
    <w:bookmarkStart w:name="z13" w:id="7"/>
    <w:p>
      <w:pPr>
        <w:spacing w:after="0"/>
        <w:ind w:left="0"/>
        <w:jc w:val="both"/>
      </w:pPr>
      <w:r>
        <w:rPr>
          <w:rFonts w:ascii="Times New Roman"/>
          <w:b w:val="false"/>
          <w:i w:val="false"/>
          <w:color w:val="000000"/>
          <w:sz w:val="28"/>
        </w:rPr>
        <w:t>
      трансферттер түсімі – 2243530,1 мың теңге;</w:t>
      </w:r>
    </w:p>
    <w:bookmarkEnd w:id="7"/>
    <w:bookmarkStart w:name="z14" w:id="8"/>
    <w:p>
      <w:pPr>
        <w:spacing w:after="0"/>
        <w:ind w:left="0"/>
        <w:jc w:val="both"/>
      </w:pPr>
      <w:r>
        <w:rPr>
          <w:rFonts w:ascii="Times New Roman"/>
          <w:b w:val="false"/>
          <w:i w:val="false"/>
          <w:color w:val="000000"/>
          <w:sz w:val="28"/>
        </w:rPr>
        <w:t>
      2) шығындар – 4830948,2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9641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67275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57634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- 206359,1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206359,1 мың теңге, соның ішінде:</w:t>
      </w:r>
    </w:p>
    <w:bookmarkEnd w:id="14"/>
    <w:bookmarkStart w:name="z21" w:id="15"/>
    <w:p>
      <w:pPr>
        <w:spacing w:after="0"/>
        <w:ind w:left="0"/>
        <w:jc w:val="both"/>
      </w:pPr>
      <w:r>
        <w:rPr>
          <w:rFonts w:ascii="Times New Roman"/>
          <w:b w:val="false"/>
          <w:i w:val="false"/>
          <w:color w:val="000000"/>
          <w:sz w:val="28"/>
        </w:rPr>
        <w:t>
      қарыздар түсімі – 67275 мың теңге;</w:t>
      </w:r>
    </w:p>
    <w:bookmarkEnd w:id="15"/>
    <w:bookmarkStart w:name="z22" w:id="16"/>
    <w:p>
      <w:pPr>
        <w:spacing w:after="0"/>
        <w:ind w:left="0"/>
        <w:jc w:val="both"/>
      </w:pPr>
      <w:r>
        <w:rPr>
          <w:rFonts w:ascii="Times New Roman"/>
          <w:b w:val="false"/>
          <w:i w:val="false"/>
          <w:color w:val="000000"/>
          <w:sz w:val="28"/>
        </w:rPr>
        <w:t>
      қарыздарды өтеу – 57634 мың теңге;</w:t>
      </w:r>
    </w:p>
    <w:bookmarkEnd w:id="16"/>
    <w:bookmarkStart w:name="z23" w:id="17"/>
    <w:p>
      <w:pPr>
        <w:spacing w:after="0"/>
        <w:ind w:left="0"/>
        <w:jc w:val="both"/>
      </w:pPr>
      <w:r>
        <w:rPr>
          <w:rFonts w:ascii="Times New Roman"/>
          <w:b w:val="false"/>
          <w:i w:val="false"/>
          <w:color w:val="000000"/>
          <w:sz w:val="28"/>
        </w:rPr>
        <w:t>
      бюджет қаражатының пайдаланылатын қалдықтары – 196718,1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"7-1) 2023 жылға арналған аудандық бюджетте республикалық бюджеттен және Қазақстан Республикасының Ұлттық қорынан 96000 мың теңге сомасында ағымдағы нысаналы трансферттер көзделсін.";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7" w:id="19"/>
    <w:p>
      <w:pPr>
        <w:spacing w:after="0"/>
        <w:ind w:left="0"/>
        <w:jc w:val="both"/>
      </w:pPr>
      <w:r>
        <w:rPr>
          <w:rFonts w:ascii="Times New Roman"/>
          <w:b w:val="false"/>
          <w:i w:val="false"/>
          <w:color w:val="000000"/>
          <w:sz w:val="28"/>
        </w:rPr>
        <w:t>
      "8. 2023 жылға арналған аудандық бюджетте облыстық бюджеттен 1863427 мың теңге сомасында ағымдағы нысаналы трансферттер көзделсін.";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жаңа редакцияда жазылсын: </w:t>
      </w:r>
    </w:p>
    <w:bookmarkStart w:name="z29" w:id="20"/>
    <w:p>
      <w:pPr>
        <w:spacing w:after="0"/>
        <w:ind w:left="0"/>
        <w:jc w:val="both"/>
      </w:pPr>
      <w:r>
        <w:rPr>
          <w:rFonts w:ascii="Times New Roman"/>
          <w:b w:val="false"/>
          <w:i w:val="false"/>
          <w:color w:val="000000"/>
          <w:sz w:val="28"/>
        </w:rPr>
        <w:t>
      "8-1) 2023 жылға арналған аудандық бюджетте облыстық бюджеттен нысаналы даму трансферттері 37257,4 мың теңге сомасында көзделсін.";</w:t>
      </w:r>
    </w:p>
    <w:bookmarkEnd w:id="20"/>
    <w:bookmarkStart w:name="z30" w:id="2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21"/>
    <w:bookmarkStart w:name="z31" w:id="2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11-2-VIIІ</w:t>
            </w:r>
            <w:r>
              <w:br/>
            </w:r>
            <w:r>
              <w:rPr>
                <w:rFonts w:ascii="Times New Roman"/>
                <w:b w:val="false"/>
                <w:i w:val="false"/>
                <w:color w:val="000000"/>
                <w:sz w:val="20"/>
              </w:rPr>
              <w:t>шешіміне 1-қосымша</w:t>
            </w:r>
          </w:p>
        </w:tc>
      </w:tr>
    </w:tbl>
    <w:bookmarkStart w:name="z34" w:id="23"/>
    <w:p>
      <w:pPr>
        <w:spacing w:after="0"/>
        <w:ind w:left="0"/>
        <w:jc w:val="left"/>
      </w:pPr>
      <w:r>
        <w:rPr>
          <w:rFonts w:ascii="Times New Roman"/>
          <w:b/>
          <w:i w:val="false"/>
          <w:color w:val="000000"/>
        </w:rPr>
        <w:t xml:space="preserve"> 2023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xml:space="preserve">
Жергiлiктi өкiлеттi органдардың шешiмi </w:t>
            </w:r>
          </w:p>
          <w:bookmarkEnd w:id="24"/>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