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d1c4" w14:textId="3d5d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26-11-VII "2023-2025 жылдарға арналған Бородулиха ауданы Құнарлы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8 желтоқсандағы № 12-5-VIII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ауданының Құнарлы ауылдық округінің бюджеті туралы" 2022 жылғы 30 желтоқсандағы № 26-11-VII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46817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42013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47442,5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-625,5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625,5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625,5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Құнарлы ауылдық округінің бюджетінде аудандық бюджеттен ағымдағы нысаналы трансферттер 15327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Құнарлы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