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8362" w14:textId="7ad8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ндағы № 26-13-VII "2023-2025 жылдарға арналған Бородулиха ауданы Новопок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8 желтоқсандағы № 12-7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3-2025 жылдарға арналған Бородулиха ауданы Новопокровка ауылдық округінің бюджеті туралы" 2022 жылғы 30 желтоқсандағы № 26-13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Новопок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18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5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емес түсімдер – 0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42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183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02,9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2,9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002,9 мың теңге.";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3 жылға арналған Новопокровка ауылдық округінің бюджетінде облыстық бюджеттен ағымдағы нысаналы трансферттер 3840 мың теңге сомасында көзделсі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Новопокровка ауылдық округінің бюджетінде аудандық бюджеттен ағымдағы нысаналы трансферттер 7589 мың теңге сомасында көзделсін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покровка ауылдық округінің бюджеті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пайдаланылмаған (толық пайдаланылмаған) нысаналы трансферттердің сомаларын ҚР Ұлттық қорынан нысаналы трансферттің шотына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ына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