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af98" w14:textId="e23a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Зубаир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14-9-VIII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Зубаир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29894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7950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31265,4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-1371,4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1371,4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1371,4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Зубаир ауылдық округінің бюджетіне аудандық бюджеттен берілетін бюджеттік субвенцияның көлемі 21799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Зубаир ауылдық округінің бюджетінде республикалық бюджеттен ағымдағы нысаналы трансферттер 15 мың теңге сомасында көзделсін.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Зубаир ауылдық округінің бюджетінде облыстық бюджеттен ағымдағы нысаналы трансферттер 130 мың теңге сомасында көзделсін.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Зубаир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Пайдаланылмағандарды қайтару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 мақсаттар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14-9-VIII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Зубаир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