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2a4b" w14:textId="7fd2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Бородулиха ауданы Новошульба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28 желтоқсандағы № 14-14-VIII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2023 жылғы 25 желтоқсандағы № 13-2-VIII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Новошульба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269662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30471,8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100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239090,2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272483,6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-2821,6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2821,6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2821,6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Новошульба ауылдық округінің бюджетіне аудандық бюджеттен берілетін бюджеттік субвенцияның көлемі 60879 мың теңге сомасында көзделсін.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Новошульба ауылдық округінің бюджетінде республикалық бюджеттен ағымдағы нысаналы трансферттер 56 мың теңге сомасында көзделсін.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Новошульба ауылдық округінің бюджетінде облыстық бюджеттен ағымдағы нысаналы трансферттер 159352,5 мың теңге сомасында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2024 жылға арналған Новошульба ауылдық округінің бюджетінде аудандық бюджеттен 18802,7 мың теңге сомасында ағымдағы нысаналы трансферттер көзделсін.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4-1-тармақ жаңа редакцияда -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Новошульба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Новошульба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Новошульба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