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984d" w14:textId="fe39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23/365-VII "2023-2025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туралы" Жарма аудандық мәслихатының 2022 жылғы 29 желтоқсандағы № 23/365-VII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658 336,6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70 435,1 мың теңге;</w:t>
      </w:r>
    </w:p>
    <w:bookmarkEnd w:id="4"/>
    <w:bookmarkStart w:name="z11" w:id="5"/>
    <w:p>
      <w:pPr>
        <w:spacing w:after="0"/>
        <w:ind w:left="0"/>
        <w:jc w:val="both"/>
      </w:pPr>
      <w:r>
        <w:rPr>
          <w:rFonts w:ascii="Times New Roman"/>
          <w:b w:val="false"/>
          <w:i w:val="false"/>
          <w:color w:val="000000"/>
          <w:sz w:val="28"/>
        </w:rPr>
        <w:t>
      салықтық емес түсімдер – 1 162,1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8 500,0 теңге;</w:t>
      </w:r>
    </w:p>
    <w:bookmarkEnd w:id="6"/>
    <w:bookmarkStart w:name="z13" w:id="7"/>
    <w:p>
      <w:pPr>
        <w:spacing w:after="0"/>
        <w:ind w:left="0"/>
        <w:jc w:val="both"/>
      </w:pPr>
      <w:r>
        <w:rPr>
          <w:rFonts w:ascii="Times New Roman"/>
          <w:b w:val="false"/>
          <w:i w:val="false"/>
          <w:color w:val="000000"/>
          <w:sz w:val="28"/>
        </w:rPr>
        <w:t>
      трансферттер түсімі – 578 239,4 мың теңге;</w:t>
      </w:r>
    </w:p>
    <w:bookmarkEnd w:id="7"/>
    <w:bookmarkStart w:name="z14" w:id="8"/>
    <w:p>
      <w:pPr>
        <w:spacing w:after="0"/>
        <w:ind w:left="0"/>
        <w:jc w:val="both"/>
      </w:pPr>
      <w:r>
        <w:rPr>
          <w:rFonts w:ascii="Times New Roman"/>
          <w:b w:val="false"/>
          <w:i w:val="false"/>
          <w:color w:val="000000"/>
          <w:sz w:val="28"/>
        </w:rPr>
        <w:t>
      2) шығындар – 668 241,7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- 9 905,1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9 905,1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9 905,1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4/75-VIІI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№23/365-VII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