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dc79" w14:textId="506d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2022 жылғы 29 желтоқсандағы № 23/356-VII "2023-2025 жылдарға арналған Жарма ауданы Аршалы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2023 жылғы 13 қыркүйектегі № 5/94-VIII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Жарма ауданы Аршалы ауылдық округінің бюджеті туралы" Жарма аудандық мәслихатының 2022 жылғы 29 желтоқсандағы № 23/356-VII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Жарма ауданы Аршалы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38 741,5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3 414,0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661,5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34 666,0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40 720,9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- 1 979,4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1 979,4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1 979,4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5/94-VIІI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№23/356-VII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Жарма ауданы Аршалы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