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31ef" w14:textId="4f43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2022 жылғы 27 желтоқсандағы № 28-5/4 "2023-2025 жылдарға арналған Қ. Аухадиев атындағы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11 желтоқсандағы № 9-4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"2023-2025 жылдарға арналған Қ. Аухадиев атындағы ауылдық округінің бюджеті туралы" 2022 жылғы 27 желтоқсандағы № 28-5/4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Қ. 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74 510,0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4 463,0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70 047,0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75 574,0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–1 064,0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Қ. Аухадиев атындағы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"Акуыл Ел бесігі" жобасы шеңберінде акылдық елді мекендердегі әлеументтік және инженерлік инфрақұрылым бойыеша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