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5e7e" w14:textId="4b65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2022 жылғы 26 желтоқсандағы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2023 жылғы 3 шілдедегі № 5-2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 – 2025 жылдарға арналған аудандық бюджет туралы" Байзақ аудандық мәслихатының 2022 жылғы 26 желтоқсандағы №37-2 шешіміне (Нормативтік құқықтық актілерде мемлекеттік тіркеу тізілімінде </w:t>
      </w:r>
      <w:r>
        <w:rPr>
          <w:rFonts w:ascii="Times New Roman"/>
          <w:b w:val="false"/>
          <w:i w:val="false"/>
          <w:color w:val="000000"/>
          <w:sz w:val="28"/>
        </w:rPr>
        <w:t>№177122</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қосымшаларға сәйкес, оның ішінде 2023 жылға келесідей көлемде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11476609 мың теңге, оның ішінде:</w:t>
      </w:r>
    </w:p>
    <w:bookmarkStart w:name="z12" w:id="3"/>
    <w:p>
      <w:pPr>
        <w:spacing w:after="0"/>
        <w:ind w:left="0"/>
        <w:jc w:val="both"/>
      </w:pPr>
      <w:r>
        <w:rPr>
          <w:rFonts w:ascii="Times New Roman"/>
          <w:b w:val="false"/>
          <w:i w:val="false"/>
          <w:color w:val="000000"/>
          <w:sz w:val="28"/>
        </w:rPr>
        <w:t>
      салықтық түсімдер – 2430224 мың теңге;</w:t>
      </w:r>
    </w:p>
    <w:bookmarkEnd w:id="3"/>
    <w:bookmarkStart w:name="z13" w:id="4"/>
    <w:p>
      <w:pPr>
        <w:spacing w:after="0"/>
        <w:ind w:left="0"/>
        <w:jc w:val="both"/>
      </w:pPr>
      <w:r>
        <w:rPr>
          <w:rFonts w:ascii="Times New Roman"/>
          <w:b w:val="false"/>
          <w:i w:val="false"/>
          <w:color w:val="000000"/>
          <w:sz w:val="28"/>
        </w:rPr>
        <w:t>
      салықтық емес түсімдер – 18165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47620 мың теңге;</w:t>
      </w:r>
    </w:p>
    <w:bookmarkEnd w:id="5"/>
    <w:bookmarkStart w:name="z15" w:id="6"/>
    <w:p>
      <w:pPr>
        <w:spacing w:after="0"/>
        <w:ind w:left="0"/>
        <w:jc w:val="both"/>
      </w:pPr>
      <w:r>
        <w:rPr>
          <w:rFonts w:ascii="Times New Roman"/>
          <w:b w:val="false"/>
          <w:i w:val="false"/>
          <w:color w:val="000000"/>
          <w:sz w:val="28"/>
        </w:rPr>
        <w:t>
      трансферттер түсімі – 8980600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шығындар – 11756184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таза бюджеттік кредиттеу – 61873 мың теңге, оның ішінде:</w:t>
      </w:r>
    </w:p>
    <w:bookmarkStart w:name="z18" w:id="7"/>
    <w:p>
      <w:pPr>
        <w:spacing w:after="0"/>
        <w:ind w:left="0"/>
        <w:jc w:val="both"/>
      </w:pPr>
      <w:r>
        <w:rPr>
          <w:rFonts w:ascii="Times New Roman"/>
          <w:b w:val="false"/>
          <w:i w:val="false"/>
          <w:color w:val="000000"/>
          <w:sz w:val="28"/>
        </w:rPr>
        <w:t>
      бюджеттік кредиттер – 103500 мың теңге;</w:t>
      </w:r>
    </w:p>
    <w:bookmarkEnd w:id="7"/>
    <w:bookmarkStart w:name="z19" w:id="8"/>
    <w:p>
      <w:pPr>
        <w:spacing w:after="0"/>
        <w:ind w:left="0"/>
        <w:jc w:val="both"/>
      </w:pPr>
      <w:r>
        <w:rPr>
          <w:rFonts w:ascii="Times New Roman"/>
          <w:b w:val="false"/>
          <w:i w:val="false"/>
          <w:color w:val="000000"/>
          <w:sz w:val="28"/>
        </w:rPr>
        <w:t>
      бюджеттік кредиттерді өтеу – 41627 мың теңге;</w:t>
      </w:r>
    </w:p>
    <w:bookmarkEnd w:id="8"/>
    <w:bookmarkStart w:name="z20" w:id="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9"/>
    <w:bookmarkStart w:name="z21"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22" w:id="1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1"/>
    <w:bookmarkStart w:name="z23" w:id="12"/>
    <w:p>
      <w:pPr>
        <w:spacing w:after="0"/>
        <w:ind w:left="0"/>
        <w:jc w:val="both"/>
      </w:pPr>
      <w:r>
        <w:rPr>
          <w:rFonts w:ascii="Times New Roman"/>
          <w:b w:val="false"/>
          <w:i w:val="false"/>
          <w:color w:val="000000"/>
          <w:sz w:val="28"/>
        </w:rPr>
        <w:t>
      5) бюджет тапшылығы (профициті) – - 341448 мың теңге;</w:t>
      </w:r>
    </w:p>
    <w:bookmarkEnd w:id="12"/>
    <w:bookmarkStart w:name="z24" w:id="13"/>
    <w:p>
      <w:pPr>
        <w:spacing w:after="0"/>
        <w:ind w:left="0"/>
        <w:jc w:val="both"/>
      </w:pPr>
      <w:r>
        <w:rPr>
          <w:rFonts w:ascii="Times New Roman"/>
          <w:b w:val="false"/>
          <w:i w:val="false"/>
          <w:color w:val="000000"/>
          <w:sz w:val="28"/>
        </w:rPr>
        <w:t>
      6) бюджет тапшылығын қаржыландыру (профицитін пайдалану) – 341448 мың теңге, оның ішінде:</w:t>
      </w:r>
    </w:p>
    <w:bookmarkEnd w:id="13"/>
    <w:bookmarkStart w:name="z25" w:id="14"/>
    <w:p>
      <w:pPr>
        <w:spacing w:after="0"/>
        <w:ind w:left="0"/>
        <w:jc w:val="both"/>
      </w:pPr>
      <w:r>
        <w:rPr>
          <w:rFonts w:ascii="Times New Roman"/>
          <w:b w:val="false"/>
          <w:i w:val="false"/>
          <w:color w:val="000000"/>
          <w:sz w:val="28"/>
        </w:rPr>
        <w:t>
      қарыздар түсімі – 103500 мың теңге;</w:t>
      </w:r>
    </w:p>
    <w:bookmarkEnd w:id="14"/>
    <w:bookmarkStart w:name="z26" w:id="15"/>
    <w:p>
      <w:pPr>
        <w:spacing w:after="0"/>
        <w:ind w:left="0"/>
        <w:jc w:val="both"/>
      </w:pPr>
      <w:r>
        <w:rPr>
          <w:rFonts w:ascii="Times New Roman"/>
          <w:b w:val="false"/>
          <w:i w:val="false"/>
          <w:color w:val="000000"/>
          <w:sz w:val="28"/>
        </w:rPr>
        <w:t>
      қарыздарды өтеу – 41627 мың теңге;</w:t>
      </w:r>
    </w:p>
    <w:bookmarkEnd w:id="15"/>
    <w:bookmarkStart w:name="z27" w:id="16"/>
    <w:p>
      <w:pPr>
        <w:spacing w:after="0"/>
        <w:ind w:left="0"/>
        <w:jc w:val="both"/>
      </w:pPr>
      <w:r>
        <w:rPr>
          <w:rFonts w:ascii="Times New Roman"/>
          <w:b w:val="false"/>
          <w:i w:val="false"/>
          <w:color w:val="000000"/>
          <w:sz w:val="28"/>
        </w:rPr>
        <w:t>
      бюджет қаражатының пайдаланылатын қалдықтары - 279575 мың теңге.";</w:t>
      </w:r>
    </w:p>
    <w:bookmarkEnd w:id="16"/>
    <w:bookmarkStart w:name="z28"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9" w:id="1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3 шілдедегі</w:t>
            </w:r>
            <w:r>
              <w:rPr>
                <w:rFonts w:ascii="Times New Roman"/>
                <w:b w:val="false"/>
                <w:i w:val="false"/>
                <w:color w:val="000000"/>
                <w:sz w:val="20"/>
              </w:rPr>
              <w:t xml:space="preserve"> №5-2 шешіміне 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2022 жылғы 26 желтоқсандағы</w:t>
            </w:r>
            <w:r>
              <w:rPr>
                <w:rFonts w:ascii="Times New Roman"/>
                <w:b w:val="false"/>
                <w:i w:val="false"/>
                <w:color w:val="000000"/>
                <w:sz w:val="20"/>
              </w:rPr>
              <w:t xml:space="preserve"> № 37-2 шешіміне 1 қосымша</w:t>
            </w:r>
          </w:p>
        </w:tc>
      </w:tr>
    </w:tbl>
    <w:bookmarkStart w:name="z37"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