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c268" w14:textId="d59c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2023 жылғы 16 мамырдағы № 3-5 шешімі. Күші жойылды - Жамбыл облысы Жуалы аудандық мәслихатының 2024 жылғы 26 ақпандағы № 17-3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Жуалы аудандық мәслихатының 26.02.2024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w:t>
      </w:r>
      <w:r>
        <w:rPr>
          <w:rFonts w:ascii="Times New Roman"/>
          <w:b w:val="false"/>
          <w:i w:val="false"/>
          <w:color w:val="000000"/>
          <w:sz w:val="28"/>
        </w:rPr>
        <w:t>№16299</w:t>
      </w:r>
      <w:r>
        <w:rPr>
          <w:rFonts w:ascii="Times New Roman"/>
          <w:b w:val="false"/>
          <w:i w:val="false"/>
          <w:color w:val="000000"/>
          <w:sz w:val="28"/>
        </w:rPr>
        <w:t xml:space="preserve"> болып тіркелген) сәйкес, Жуалы аудандық мәслихаты ШЕШТІ:</w:t>
      </w:r>
    </w:p>
    <w:bookmarkStart w:name="z8" w:id="0"/>
    <w:p>
      <w:pPr>
        <w:spacing w:after="0"/>
        <w:ind w:left="0"/>
        <w:jc w:val="both"/>
      </w:pPr>
      <w:r>
        <w:rPr>
          <w:rFonts w:ascii="Times New Roman"/>
          <w:b w:val="false"/>
          <w:i w:val="false"/>
          <w:color w:val="000000"/>
          <w:sz w:val="28"/>
        </w:rPr>
        <w:t xml:space="preserve">
      1. Қоса берілген осы шешімнің қосымшасына сәйкес "Жуалы аудандық мәслихаты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9" w:id="1"/>
    <w:p>
      <w:pPr>
        <w:spacing w:after="0"/>
        <w:ind w:left="0"/>
        <w:jc w:val="both"/>
      </w:pPr>
      <w:r>
        <w:rPr>
          <w:rFonts w:ascii="Times New Roman"/>
          <w:b w:val="false"/>
          <w:i w:val="false"/>
          <w:color w:val="000000"/>
          <w:sz w:val="28"/>
        </w:rPr>
        <w:t>
      2. Осы шешімнің орындалуын бақылау Жуалы аудандық мәслихаты аппаратының басшысына жүктелсін.</w:t>
      </w:r>
    </w:p>
    <w:bookmarkEnd w:id="1"/>
    <w:bookmarkStart w:name="z10" w:id="2"/>
    <w:p>
      <w:pPr>
        <w:spacing w:after="0"/>
        <w:ind w:left="0"/>
        <w:jc w:val="both"/>
      </w:pPr>
      <w:r>
        <w:rPr>
          <w:rFonts w:ascii="Times New Roman"/>
          <w:b w:val="false"/>
          <w:i w:val="false"/>
          <w:color w:val="000000"/>
          <w:sz w:val="28"/>
        </w:rPr>
        <w:t>
      3. Осы шешім қол қойылғаннан кейін күшіне енеді және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2023 жылғы 16 мамырдағы</w:t>
            </w:r>
            <w:r>
              <w:br/>
            </w:r>
            <w:r>
              <w:rPr>
                <w:rFonts w:ascii="Times New Roman"/>
                <w:b w:val="false"/>
                <w:i w:val="false"/>
                <w:color w:val="000000"/>
                <w:sz w:val="20"/>
              </w:rPr>
              <w:t>№ 3-5 шешіміне қосымша</w:t>
            </w:r>
          </w:p>
        </w:tc>
      </w:tr>
    </w:tbl>
    <w:bookmarkStart w:name="z15" w:id="3"/>
    <w:p>
      <w:pPr>
        <w:spacing w:after="0"/>
        <w:ind w:left="0"/>
        <w:jc w:val="left"/>
      </w:pPr>
      <w:r>
        <w:rPr>
          <w:rFonts w:ascii="Times New Roman"/>
          <w:b/>
          <w:i w:val="false"/>
          <w:color w:val="000000"/>
        </w:rPr>
        <w:t xml:space="preserve"> "Жуалы аудандық мәслихаты аппараты" мемлекетті мекемесінің "Б" корпусы мемлекеттік әкімшілік қызметшілерінің қызметін бағалаудың әдістемесі</w:t>
      </w:r>
    </w:p>
    <w:bookmarkEnd w:id="3"/>
    <w:bookmarkStart w:name="z279" w:id="4"/>
    <w:p>
      <w:pPr>
        <w:spacing w:after="0"/>
        <w:ind w:left="0"/>
        <w:jc w:val="both"/>
      </w:pPr>
      <w:r>
        <w:rPr>
          <w:rFonts w:ascii="Times New Roman"/>
          <w:b w:val="false"/>
          <w:i w:val="false"/>
          <w:color w:val="ff0000"/>
          <w:sz w:val="28"/>
        </w:rPr>
        <w:t xml:space="preserve">
      Ескерту. Қосымша жаңа редакцияда - Жамбыл облысы Жуалы аудандық мәслихатының 13.10.2023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4"/>
    <w:bookmarkStart w:name="z280" w:id="5"/>
    <w:p>
      <w:pPr>
        <w:spacing w:after="0"/>
        <w:ind w:left="0"/>
        <w:jc w:val="left"/>
      </w:pPr>
      <w:r>
        <w:rPr>
          <w:rFonts w:ascii="Times New Roman"/>
          <w:b/>
          <w:i w:val="false"/>
          <w:color w:val="000000"/>
        </w:rPr>
        <w:t xml:space="preserve"> 1-тарау. Жалпы ережелер</w:t>
      </w:r>
    </w:p>
    <w:bookmarkEnd w:id="5"/>
    <w:bookmarkStart w:name="z281" w:id="6"/>
    <w:p>
      <w:pPr>
        <w:spacing w:after="0"/>
        <w:ind w:left="0"/>
        <w:jc w:val="both"/>
      </w:pPr>
      <w:r>
        <w:rPr>
          <w:rFonts w:ascii="Times New Roman"/>
          <w:b w:val="false"/>
          <w:i w:val="false"/>
          <w:color w:val="000000"/>
          <w:sz w:val="28"/>
        </w:rPr>
        <w:t xml:space="preserve">
      1. Осы "Жуалы аудандық мәслихаты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"Жуалы аудандық мәслихаты аппараты" мемлекеттік мекемесінің "Б" корпусы мемлекеттік әкімшілік қызметшілерінің қызметін бағалаудың тәртібін айқындайды.</w:t>
      </w:r>
    </w:p>
    <w:bookmarkEnd w:id="6"/>
    <w:bookmarkStart w:name="z282"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283"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84"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85"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86" w:id="11"/>
    <w:p>
      <w:pPr>
        <w:spacing w:after="0"/>
        <w:ind w:left="0"/>
        <w:jc w:val="both"/>
      </w:pPr>
      <w:r>
        <w:rPr>
          <w:rFonts w:ascii="Times New Roman"/>
          <w:b w:val="false"/>
          <w:i w:val="false"/>
          <w:color w:val="000000"/>
          <w:sz w:val="28"/>
        </w:rPr>
        <w:t>
      4) аппарат басшысы - Е-2 санатының "Б" корпусының мемлекеттік әкімшілік қызметшісі;</w:t>
      </w:r>
    </w:p>
    <w:bookmarkEnd w:id="11"/>
    <w:bookmarkStart w:name="z287" w:id="12"/>
    <w:p>
      <w:pPr>
        <w:spacing w:after="0"/>
        <w:ind w:left="0"/>
        <w:jc w:val="both"/>
      </w:pPr>
      <w:r>
        <w:rPr>
          <w:rFonts w:ascii="Times New Roman"/>
          <w:b w:val="false"/>
          <w:i w:val="false"/>
          <w:color w:val="000000"/>
          <w:sz w:val="28"/>
        </w:rPr>
        <w:t>
      5) "Б" корпусының қызметшісі – аппарат басшысын қоспағанда, "Б" корпусының мемлекеттік әкімшілік қызметін атқаратын адам;</w:t>
      </w:r>
    </w:p>
    <w:bookmarkEnd w:id="12"/>
    <w:bookmarkStart w:name="z288" w:id="13"/>
    <w:p>
      <w:pPr>
        <w:spacing w:after="0"/>
        <w:ind w:left="0"/>
        <w:jc w:val="both"/>
      </w:pPr>
      <w:r>
        <w:rPr>
          <w:rFonts w:ascii="Times New Roman"/>
          <w:b w:val="false"/>
          <w:i w:val="false"/>
          <w:color w:val="000000"/>
          <w:sz w:val="28"/>
        </w:rPr>
        <w:t>
      6) бағаланатын адам – аппарат басшысы немесе "Б" корпусының қызметшісі;</w:t>
      </w:r>
    </w:p>
    <w:bookmarkEnd w:id="13"/>
    <w:bookmarkStart w:name="z289" w:id="14"/>
    <w:p>
      <w:pPr>
        <w:spacing w:after="0"/>
        <w:ind w:left="0"/>
        <w:jc w:val="both"/>
      </w:pPr>
      <w:r>
        <w:rPr>
          <w:rFonts w:ascii="Times New Roman"/>
          <w:b w:val="false"/>
          <w:i w:val="false"/>
          <w:color w:val="000000"/>
          <w:sz w:val="28"/>
        </w:rPr>
        <w:t>
      7) нысаналы мақсатты индикаторлар (бұдан әрі – НМИ) – аппарат басшысы үшін белгіленетін және мемлекеттік орган қызметінің тиімділігін арттыруға бағытталған көрсеткіштер;</w:t>
      </w:r>
    </w:p>
    <w:bookmarkEnd w:id="14"/>
    <w:bookmarkStart w:name="z290"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91"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92"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93"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94"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95"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96"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орган"Б" корпусы қызметшілерін бағалау осы мемлекеттік орган ішкі құжаттарында айқындалған ерекшеліктерді ескере отырып жүргізіледі.</w:t>
      </w:r>
    </w:p>
    <w:bookmarkEnd w:id="21"/>
    <w:bookmarkStart w:name="z297"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98"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299"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4"/>
    <w:bookmarkStart w:name="z300" w:id="25"/>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01"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02"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03"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04"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05"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06"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07"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308"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309" w:id="34"/>
    <w:p>
      <w:pPr>
        <w:spacing w:after="0"/>
        <w:ind w:left="0"/>
        <w:jc w:val="both"/>
      </w:pPr>
      <w:r>
        <w:rPr>
          <w:rFonts w:ascii="Times New Roman"/>
          <w:b w:val="false"/>
          <w:i w:val="false"/>
          <w:color w:val="000000"/>
          <w:sz w:val="28"/>
        </w:rPr>
        <w:t>
      10. Бағалауды ұйымдастырушылық сүйемелдеуді аудандық мәслихат аппараты ұйымдастыру және кадрлық бөлімшесінің бас маманы (бұдан әр - ұйымдастыру және кадрлық бөлімше), соның ішінде ақпараттық жүйе арқылы қамтамасыз етеді.</w:t>
      </w:r>
    </w:p>
    <w:bookmarkEnd w:id="34"/>
    <w:bookmarkStart w:name="z310" w:id="35"/>
    <w:p>
      <w:pPr>
        <w:spacing w:after="0"/>
        <w:ind w:left="0"/>
        <w:jc w:val="both"/>
      </w:pPr>
      <w:r>
        <w:rPr>
          <w:rFonts w:ascii="Times New Roman"/>
          <w:b w:val="false"/>
          <w:i w:val="false"/>
          <w:color w:val="000000"/>
          <w:sz w:val="28"/>
        </w:rPr>
        <w:t>
      Бұл ретте ұйымдастыру және кадрлық бөлімше ақпараттық жүйеде Жуалы аудандық мәслихатының төрағасы (бұдан әр – Мәслихат төрағасы) бекітетін бағалау кестесін құрастырады.</w:t>
      </w:r>
    </w:p>
    <w:bookmarkEnd w:id="35"/>
    <w:bookmarkStart w:name="z311" w:id="36"/>
    <w:p>
      <w:pPr>
        <w:spacing w:after="0"/>
        <w:ind w:left="0"/>
        <w:jc w:val="both"/>
      </w:pPr>
      <w:r>
        <w:rPr>
          <w:rFonts w:ascii="Times New Roman"/>
          <w:b w:val="false"/>
          <w:i w:val="false"/>
          <w:color w:val="000000"/>
          <w:sz w:val="28"/>
        </w:rPr>
        <w:t>
      11. Ұйымдастыру және кадрлық бөлімше бағаланатын қызметшіні бағалау нәтижелерімен ол аяқталған соң екі жұмыс күні ішінде таныстыруды қамтамасыз етеді.</w:t>
      </w:r>
    </w:p>
    <w:bookmarkEnd w:id="36"/>
    <w:bookmarkStart w:name="z312"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7"/>
    <w:bookmarkStart w:name="z313" w:id="38"/>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314"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 және кадрлық бөлімшеде, сондай-ақ техникалық мүмкіндік болған кезде ақпараттық жүйеде сақталады.</w:t>
      </w:r>
    </w:p>
    <w:bookmarkEnd w:id="39"/>
    <w:bookmarkStart w:name="z315"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316"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ұйымдастыру және кадрлық бөлімше қарастырады.</w:t>
      </w:r>
    </w:p>
    <w:bookmarkEnd w:id="41"/>
    <w:bookmarkStart w:name="z317"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318" w:id="43"/>
    <w:p>
      <w:pPr>
        <w:spacing w:after="0"/>
        <w:ind w:left="0"/>
        <w:jc w:val="both"/>
      </w:pPr>
      <w:r>
        <w:rPr>
          <w:rFonts w:ascii="Times New Roman"/>
          <w:b w:val="false"/>
          <w:i w:val="false"/>
          <w:color w:val="000000"/>
          <w:sz w:val="28"/>
        </w:rPr>
        <w:t>
      1) аппараттың стратегиялық мақсаттары, аппарат жұмысының есептік кезеңдегі жалпы нәтижесі жөнінде бағаланушы адамдардың назарына жеткізу;</w:t>
      </w:r>
    </w:p>
    <w:bookmarkEnd w:id="43"/>
    <w:bookmarkStart w:name="z319"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320"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321"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322"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323"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324"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325"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326" w:id="51"/>
    <w:p>
      <w:pPr>
        <w:spacing w:after="0"/>
        <w:ind w:left="0"/>
        <w:jc w:val="both"/>
      </w:pPr>
      <w:r>
        <w:rPr>
          <w:rFonts w:ascii="Times New Roman"/>
          <w:b w:val="false"/>
          <w:i w:val="false"/>
          <w:color w:val="000000"/>
          <w:sz w:val="28"/>
        </w:rPr>
        <w:t>
      19. Ұйымдастыру және кадрлық бөлімшенің басшысы мыналарға жауапты болады:</w:t>
      </w:r>
    </w:p>
    <w:bookmarkEnd w:id="51"/>
    <w:bookmarkStart w:name="z327"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328" w:id="53"/>
    <w:p>
      <w:pPr>
        <w:spacing w:after="0"/>
        <w:ind w:left="0"/>
        <w:jc w:val="both"/>
      </w:pPr>
      <w:r>
        <w:rPr>
          <w:rFonts w:ascii="Times New Roman"/>
          <w:b w:val="false"/>
          <w:i w:val="false"/>
          <w:color w:val="000000"/>
          <w:sz w:val="28"/>
        </w:rPr>
        <w:t>
      2) НМИ уақтылы талдау мен келісу;</w:t>
      </w:r>
    </w:p>
    <w:bookmarkEnd w:id="53"/>
    <w:bookmarkStart w:name="z329"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330"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331"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332" w:id="57"/>
    <w:p>
      <w:pPr>
        <w:spacing w:after="0"/>
        <w:ind w:left="0"/>
        <w:jc w:val="both"/>
      </w:pPr>
      <w:r>
        <w:rPr>
          <w:rFonts w:ascii="Times New Roman"/>
          <w:b w:val="false"/>
          <w:i w:val="false"/>
          <w:color w:val="000000"/>
          <w:sz w:val="28"/>
        </w:rPr>
        <w:t>
      20. Бағалау нәтижелері бағаланатын адамға, бағалаушы адамға, ұйымдастыру және кадрлық бөлімшенің басшысына және калибрлеу сессияларының қатысушыларына ғана белгілі болуы мүмкін.</w:t>
      </w:r>
    </w:p>
    <w:bookmarkEnd w:id="57"/>
    <w:bookmarkStart w:name="z333" w:id="58"/>
    <w:p>
      <w:pPr>
        <w:spacing w:after="0"/>
        <w:ind w:left="0"/>
        <w:jc w:val="left"/>
      </w:pPr>
      <w:r>
        <w:rPr>
          <w:rFonts w:ascii="Times New Roman"/>
          <w:b/>
          <w:i w:val="false"/>
          <w:color w:val="000000"/>
        </w:rPr>
        <w:t xml:space="preserve"> 2-тарау. Аппаратының басшысын НМИ қол жеткізуі бойынша бағалау тәртібі</w:t>
      </w:r>
    </w:p>
    <w:bookmarkEnd w:id="58"/>
    <w:bookmarkStart w:name="z334" w:id="59"/>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9"/>
    <w:bookmarkStart w:name="z335" w:id="60"/>
    <w:p>
      <w:pPr>
        <w:spacing w:after="0"/>
        <w:ind w:left="0"/>
        <w:jc w:val="both"/>
      </w:pPr>
      <w:r>
        <w:rPr>
          <w:rFonts w:ascii="Times New Roman"/>
          <w:b w:val="false"/>
          <w:i w:val="false"/>
          <w:color w:val="000000"/>
          <w:sz w:val="28"/>
        </w:rPr>
        <w:t xml:space="preserve">
      22. НМИ-ды бағалаушы адаммен ұйымдастыру және кадрлық бөлімшенің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60"/>
    <w:bookmarkStart w:name="z336"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337"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ұйымдастыру және кадрлық бөлімше жеке жұмыс жоспарының ақпараттық жүйеде (техникалық мүмкіндік болған жағдайда) орналастырылуын қамтамасыз етеді.</w:t>
      </w:r>
    </w:p>
    <w:bookmarkEnd w:id="62"/>
    <w:bookmarkStart w:name="z338"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339" w:id="64"/>
    <w:p>
      <w:pPr>
        <w:spacing w:after="0"/>
        <w:ind w:left="0"/>
        <w:jc w:val="both"/>
      </w:pPr>
      <w:r>
        <w:rPr>
          <w:rFonts w:ascii="Times New Roman"/>
          <w:b w:val="false"/>
          <w:i w:val="false"/>
          <w:color w:val="000000"/>
          <w:sz w:val="28"/>
        </w:rPr>
        <w:t>
      Аппарат басшысының НМИ қол жеткізуін бағалауды бағалаушы адам 5-тармақта белгіленген мерзімдерде жүргізеді.</w:t>
      </w:r>
    </w:p>
    <w:bookmarkEnd w:id="64"/>
    <w:bookmarkStart w:name="z340"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ұйымдастыру және кадрлық бөлімше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341"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342"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343"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344"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345"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346"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347" w:id="72"/>
    <w:p>
      <w:pPr>
        <w:spacing w:after="0"/>
        <w:ind w:left="0"/>
        <w:jc w:val="both"/>
      </w:pPr>
      <w:r>
        <w:rPr>
          <w:rFonts w:ascii="Times New Roman"/>
          <w:b w:val="false"/>
          <w:i w:val="false"/>
          <w:color w:val="000000"/>
          <w:sz w:val="28"/>
        </w:rPr>
        <w:t>
      5) мемлекеттік жоспарлау жүйесінің құжаттарын, аппараттың стратегиялық мақсаттарын не аппарат қызметінің тиімділігін арттыруға бағдарланған болуы тиіс.</w:t>
      </w:r>
    </w:p>
    <w:bookmarkEnd w:id="72"/>
    <w:bookmarkStart w:name="z348" w:id="73"/>
    <w:p>
      <w:pPr>
        <w:spacing w:after="0"/>
        <w:ind w:left="0"/>
        <w:jc w:val="both"/>
      </w:pPr>
      <w:r>
        <w:rPr>
          <w:rFonts w:ascii="Times New Roman"/>
          <w:b w:val="false"/>
          <w:i w:val="false"/>
          <w:color w:val="000000"/>
          <w:sz w:val="28"/>
        </w:rPr>
        <w:t>
      25. НМИ-ге өзгерістер енгізуге қол жеткізуге тікелей әсер ететін аппараттың функциялары мен құрылымы өзгерген жағдайда жүзеге асырылады.</w:t>
      </w:r>
    </w:p>
    <w:bookmarkEnd w:id="73"/>
    <w:bookmarkStart w:name="z349" w:id="74"/>
    <w:p>
      <w:pPr>
        <w:spacing w:after="0"/>
        <w:ind w:left="0"/>
        <w:jc w:val="both"/>
      </w:pPr>
      <w:r>
        <w:rPr>
          <w:rFonts w:ascii="Times New Roman"/>
          <w:b w:val="false"/>
          <w:i w:val="false"/>
          <w:color w:val="000000"/>
          <w:sz w:val="28"/>
        </w:rPr>
        <w:t>
      26. Ақпараттық жүйе немесе ол болмаған жағдайда ұйымдастыру және кадрлық бөлімше аппарат басшысын оған қатысты бағалауды өткізу туралы есепті тоқсаннан кейінгі айдың бесінші күнінен кешіктірмей хабардар етеді.</w:t>
      </w:r>
    </w:p>
    <w:bookmarkEnd w:id="74"/>
    <w:bookmarkStart w:name="z350" w:id="75"/>
    <w:p>
      <w:pPr>
        <w:spacing w:after="0"/>
        <w:ind w:left="0"/>
        <w:jc w:val="both"/>
      </w:pPr>
      <w:r>
        <w:rPr>
          <w:rFonts w:ascii="Times New Roman"/>
          <w:b w:val="false"/>
          <w:i w:val="false"/>
          <w:color w:val="000000"/>
          <w:sz w:val="28"/>
        </w:rPr>
        <w:t>
      27. Ақпараттық жүйемен немесе ол болмаған жағдайда ұйымдастыру және кадрлық бөлімше ресімделген бағалау парағын бағалаушы адамға қарау үшін жолдайды.</w:t>
      </w:r>
    </w:p>
    <w:bookmarkEnd w:id="75"/>
    <w:bookmarkStart w:name="z351"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352"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353"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354"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355"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356" w:id="81"/>
    <w:p>
      <w:pPr>
        <w:spacing w:after="0"/>
        <w:ind w:left="0"/>
        <w:jc w:val="both"/>
      </w:pPr>
      <w:r>
        <w:rPr>
          <w:rFonts w:ascii="Times New Roman"/>
          <w:b w:val="false"/>
          <w:i w:val="false"/>
          <w:color w:val="000000"/>
          <w:sz w:val="28"/>
        </w:rPr>
        <w:t>
      30. Ақпараттық жүйе немесе ол болмаған жағдайда ұйымдастыру және кадрлық бөлімше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357" w:id="82"/>
    <w:p>
      <w:pPr>
        <w:spacing w:after="0"/>
        <w:ind w:left="0"/>
        <w:jc w:val="both"/>
      </w:pPr>
      <w:r>
        <w:rPr>
          <w:rFonts w:ascii="Times New Roman"/>
          <w:b w:val="false"/>
          <w:i w:val="false"/>
          <w:color w:val="000000"/>
          <w:sz w:val="28"/>
        </w:rPr>
        <w:t>
      31. Ақпараттық жүйе арқылы немесе ол болмаған жағдайда ұйымдастыру және кадрлық бөлімшемен бағалаушы адамға бағалау парағы жіберіледі.</w:t>
      </w:r>
    </w:p>
    <w:bookmarkEnd w:id="82"/>
    <w:bookmarkStart w:name="z358"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359"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360"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361"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362"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363" w:id="88"/>
    <w:p>
      <w:pPr>
        <w:spacing w:after="0"/>
        <w:ind w:left="0"/>
        <w:jc w:val="both"/>
      </w:pPr>
      <w:r>
        <w:rPr>
          <w:rFonts w:ascii="Times New Roman"/>
          <w:b w:val="false"/>
          <w:i w:val="false"/>
          <w:color w:val="000000"/>
          <w:sz w:val="28"/>
        </w:rPr>
        <w:t>
      дербестік және бастамашылық;</w:t>
      </w:r>
    </w:p>
    <w:bookmarkEnd w:id="88"/>
    <w:bookmarkStart w:name="z364" w:id="89"/>
    <w:p>
      <w:pPr>
        <w:spacing w:after="0"/>
        <w:ind w:left="0"/>
        <w:jc w:val="both"/>
      </w:pPr>
      <w:r>
        <w:rPr>
          <w:rFonts w:ascii="Times New Roman"/>
          <w:b w:val="false"/>
          <w:i w:val="false"/>
          <w:color w:val="000000"/>
          <w:sz w:val="28"/>
        </w:rPr>
        <w:t>
      еңбек тәртібі.</w:t>
      </w:r>
    </w:p>
    <w:bookmarkEnd w:id="89"/>
    <w:bookmarkStart w:name="z365" w:id="90"/>
    <w:p>
      <w:pPr>
        <w:spacing w:after="0"/>
        <w:ind w:left="0"/>
        <w:jc w:val="left"/>
      </w:pPr>
      <w:r>
        <w:rPr>
          <w:rFonts w:ascii="Times New Roman"/>
          <w:b/>
          <w:i w:val="false"/>
          <w:color w:val="000000"/>
        </w:rPr>
        <w:t xml:space="preserve"> 4-тарау. 360 әдісі бойынша бағалау тәртібі</w:t>
      </w:r>
    </w:p>
    <w:bookmarkEnd w:id="90"/>
    <w:bookmarkStart w:name="z366"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367" w:id="92"/>
    <w:p>
      <w:pPr>
        <w:spacing w:after="0"/>
        <w:ind w:left="0"/>
        <w:jc w:val="both"/>
      </w:pPr>
      <w:r>
        <w:rPr>
          <w:rFonts w:ascii="Times New Roman"/>
          <w:b w:val="false"/>
          <w:i w:val="false"/>
          <w:color w:val="000000"/>
          <w:sz w:val="28"/>
        </w:rPr>
        <w:t xml:space="preserve">
      Аппарат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368"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369" w:id="94"/>
    <w:p>
      <w:pPr>
        <w:spacing w:after="0"/>
        <w:ind w:left="0"/>
        <w:jc w:val="both"/>
      </w:pPr>
      <w:r>
        <w:rPr>
          <w:rFonts w:ascii="Times New Roman"/>
          <w:b w:val="false"/>
          <w:i w:val="false"/>
          <w:color w:val="000000"/>
          <w:sz w:val="28"/>
        </w:rPr>
        <w:t>
      аппарат басшысы үшін:</w:t>
      </w:r>
    </w:p>
    <w:bookmarkEnd w:id="94"/>
    <w:bookmarkStart w:name="z370" w:id="95"/>
    <w:p>
      <w:pPr>
        <w:spacing w:after="0"/>
        <w:ind w:left="0"/>
        <w:jc w:val="both"/>
      </w:pPr>
      <w:r>
        <w:rPr>
          <w:rFonts w:ascii="Times New Roman"/>
          <w:b w:val="false"/>
          <w:i w:val="false"/>
          <w:color w:val="000000"/>
          <w:sz w:val="28"/>
        </w:rPr>
        <w:t>
      қызметті басқару;</w:t>
      </w:r>
    </w:p>
    <w:bookmarkEnd w:id="95"/>
    <w:bookmarkStart w:name="z371" w:id="96"/>
    <w:p>
      <w:pPr>
        <w:spacing w:after="0"/>
        <w:ind w:left="0"/>
        <w:jc w:val="both"/>
      </w:pPr>
      <w:r>
        <w:rPr>
          <w:rFonts w:ascii="Times New Roman"/>
          <w:b w:val="false"/>
          <w:i w:val="false"/>
          <w:color w:val="000000"/>
          <w:sz w:val="28"/>
        </w:rPr>
        <w:t>
      тиімді коммуникацияларды құру;</w:t>
      </w:r>
    </w:p>
    <w:bookmarkEnd w:id="96"/>
    <w:bookmarkStart w:name="z372"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373" w:id="98"/>
    <w:p>
      <w:pPr>
        <w:spacing w:after="0"/>
        <w:ind w:left="0"/>
        <w:jc w:val="both"/>
      </w:pPr>
      <w:r>
        <w:rPr>
          <w:rFonts w:ascii="Times New Roman"/>
          <w:b w:val="false"/>
          <w:i w:val="false"/>
          <w:color w:val="000000"/>
          <w:sz w:val="28"/>
        </w:rPr>
        <w:t>
      өзгерістерді басқару;</w:t>
      </w:r>
    </w:p>
    <w:bookmarkEnd w:id="98"/>
    <w:bookmarkStart w:name="z374" w:id="99"/>
    <w:p>
      <w:pPr>
        <w:spacing w:after="0"/>
        <w:ind w:left="0"/>
        <w:jc w:val="both"/>
      </w:pPr>
      <w:r>
        <w:rPr>
          <w:rFonts w:ascii="Times New Roman"/>
          <w:b w:val="false"/>
          <w:i w:val="false"/>
          <w:color w:val="000000"/>
          <w:sz w:val="28"/>
        </w:rPr>
        <w:t>
      нәтижеге бағдарлану;</w:t>
      </w:r>
    </w:p>
    <w:bookmarkEnd w:id="99"/>
    <w:bookmarkStart w:name="z375"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376" w:id="101"/>
    <w:p>
      <w:pPr>
        <w:spacing w:after="0"/>
        <w:ind w:left="0"/>
        <w:jc w:val="both"/>
      </w:pPr>
      <w:r>
        <w:rPr>
          <w:rFonts w:ascii="Times New Roman"/>
          <w:b w:val="false"/>
          <w:i w:val="false"/>
          <w:color w:val="000000"/>
          <w:sz w:val="28"/>
        </w:rPr>
        <w:t>
      топты басқару;</w:t>
      </w:r>
    </w:p>
    <w:bookmarkEnd w:id="101"/>
    <w:bookmarkStart w:name="z377" w:id="102"/>
    <w:p>
      <w:pPr>
        <w:spacing w:after="0"/>
        <w:ind w:left="0"/>
        <w:jc w:val="both"/>
      </w:pPr>
      <w:r>
        <w:rPr>
          <w:rFonts w:ascii="Times New Roman"/>
          <w:b w:val="false"/>
          <w:i w:val="false"/>
          <w:color w:val="000000"/>
          <w:sz w:val="28"/>
        </w:rPr>
        <w:t>
      көшбасшылық қасиеттер;</w:t>
      </w:r>
    </w:p>
    <w:bookmarkEnd w:id="102"/>
    <w:bookmarkStart w:name="z378" w:id="103"/>
    <w:p>
      <w:pPr>
        <w:spacing w:after="0"/>
        <w:ind w:left="0"/>
        <w:jc w:val="both"/>
      </w:pPr>
      <w:r>
        <w:rPr>
          <w:rFonts w:ascii="Times New Roman"/>
          <w:b w:val="false"/>
          <w:i w:val="false"/>
          <w:color w:val="000000"/>
          <w:sz w:val="28"/>
        </w:rPr>
        <w:t>
      ынтымақтастық;</w:t>
      </w:r>
    </w:p>
    <w:bookmarkEnd w:id="103"/>
    <w:bookmarkStart w:name="z379" w:id="104"/>
    <w:p>
      <w:pPr>
        <w:spacing w:after="0"/>
        <w:ind w:left="0"/>
        <w:jc w:val="both"/>
      </w:pPr>
      <w:r>
        <w:rPr>
          <w:rFonts w:ascii="Times New Roman"/>
          <w:b w:val="false"/>
          <w:i w:val="false"/>
          <w:color w:val="000000"/>
          <w:sz w:val="28"/>
        </w:rPr>
        <w:t>
      жеделділік;</w:t>
      </w:r>
    </w:p>
    <w:bookmarkEnd w:id="104"/>
    <w:bookmarkStart w:name="z380" w:id="105"/>
    <w:p>
      <w:pPr>
        <w:spacing w:after="0"/>
        <w:ind w:left="0"/>
        <w:jc w:val="both"/>
      </w:pPr>
      <w:r>
        <w:rPr>
          <w:rFonts w:ascii="Times New Roman"/>
          <w:b w:val="false"/>
          <w:i w:val="false"/>
          <w:color w:val="000000"/>
          <w:sz w:val="28"/>
        </w:rPr>
        <w:t>
      өзін-өзі дамыту;</w:t>
      </w:r>
    </w:p>
    <w:bookmarkEnd w:id="105"/>
    <w:bookmarkStart w:name="z381" w:id="106"/>
    <w:p>
      <w:pPr>
        <w:spacing w:after="0"/>
        <w:ind w:left="0"/>
        <w:jc w:val="both"/>
      </w:pPr>
      <w:r>
        <w:rPr>
          <w:rFonts w:ascii="Times New Roman"/>
          <w:b w:val="false"/>
          <w:i w:val="false"/>
          <w:color w:val="000000"/>
          <w:sz w:val="28"/>
        </w:rPr>
        <w:t>
      бастамшылдық;</w:t>
      </w:r>
    </w:p>
    <w:bookmarkEnd w:id="106"/>
    <w:bookmarkStart w:name="z382" w:id="107"/>
    <w:p>
      <w:pPr>
        <w:spacing w:after="0"/>
        <w:ind w:left="0"/>
        <w:jc w:val="both"/>
      </w:pPr>
      <w:r>
        <w:rPr>
          <w:rFonts w:ascii="Times New Roman"/>
          <w:b w:val="false"/>
          <w:i w:val="false"/>
          <w:color w:val="000000"/>
          <w:sz w:val="28"/>
        </w:rPr>
        <w:t>
      "Б" корпусының қызметшілері үшін:</w:t>
      </w:r>
    </w:p>
    <w:bookmarkEnd w:id="107"/>
    <w:bookmarkStart w:name="z383" w:id="108"/>
    <w:p>
      <w:pPr>
        <w:spacing w:after="0"/>
        <w:ind w:left="0"/>
        <w:jc w:val="both"/>
      </w:pPr>
      <w:r>
        <w:rPr>
          <w:rFonts w:ascii="Times New Roman"/>
          <w:b w:val="false"/>
          <w:i w:val="false"/>
          <w:color w:val="000000"/>
          <w:sz w:val="28"/>
        </w:rPr>
        <w:t>
      тиімді коммуникацияларды құру;</w:t>
      </w:r>
    </w:p>
    <w:bookmarkEnd w:id="108"/>
    <w:bookmarkStart w:name="z384"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385" w:id="110"/>
    <w:p>
      <w:pPr>
        <w:spacing w:after="0"/>
        <w:ind w:left="0"/>
        <w:jc w:val="both"/>
      </w:pPr>
      <w:r>
        <w:rPr>
          <w:rFonts w:ascii="Times New Roman"/>
          <w:b w:val="false"/>
          <w:i w:val="false"/>
          <w:color w:val="000000"/>
          <w:sz w:val="28"/>
        </w:rPr>
        <w:t>
      өзгерістерді басқару;</w:t>
      </w:r>
    </w:p>
    <w:bookmarkEnd w:id="110"/>
    <w:bookmarkStart w:name="z386" w:id="111"/>
    <w:p>
      <w:pPr>
        <w:spacing w:after="0"/>
        <w:ind w:left="0"/>
        <w:jc w:val="both"/>
      </w:pPr>
      <w:r>
        <w:rPr>
          <w:rFonts w:ascii="Times New Roman"/>
          <w:b w:val="false"/>
          <w:i w:val="false"/>
          <w:color w:val="000000"/>
          <w:sz w:val="28"/>
        </w:rPr>
        <w:t>
      нәтижеге бағдарлану;</w:t>
      </w:r>
    </w:p>
    <w:bookmarkEnd w:id="111"/>
    <w:bookmarkStart w:name="z387"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388" w:id="113"/>
    <w:p>
      <w:pPr>
        <w:spacing w:after="0"/>
        <w:ind w:left="0"/>
        <w:jc w:val="both"/>
      </w:pPr>
      <w:r>
        <w:rPr>
          <w:rFonts w:ascii="Times New Roman"/>
          <w:b w:val="false"/>
          <w:i w:val="false"/>
          <w:color w:val="000000"/>
          <w:sz w:val="28"/>
        </w:rPr>
        <w:t>
      ынтымақтастық;</w:t>
      </w:r>
    </w:p>
    <w:bookmarkEnd w:id="113"/>
    <w:bookmarkStart w:name="z389" w:id="114"/>
    <w:p>
      <w:pPr>
        <w:spacing w:after="0"/>
        <w:ind w:left="0"/>
        <w:jc w:val="both"/>
      </w:pPr>
      <w:r>
        <w:rPr>
          <w:rFonts w:ascii="Times New Roman"/>
          <w:b w:val="false"/>
          <w:i w:val="false"/>
          <w:color w:val="000000"/>
          <w:sz w:val="28"/>
        </w:rPr>
        <w:t>
      жеделділік;</w:t>
      </w:r>
    </w:p>
    <w:bookmarkEnd w:id="114"/>
    <w:bookmarkStart w:name="z390" w:id="115"/>
    <w:p>
      <w:pPr>
        <w:spacing w:after="0"/>
        <w:ind w:left="0"/>
        <w:jc w:val="both"/>
      </w:pPr>
      <w:r>
        <w:rPr>
          <w:rFonts w:ascii="Times New Roman"/>
          <w:b w:val="false"/>
          <w:i w:val="false"/>
          <w:color w:val="000000"/>
          <w:sz w:val="28"/>
        </w:rPr>
        <w:t>
      өзін-өзі дамыту.</w:t>
      </w:r>
    </w:p>
    <w:bookmarkEnd w:id="115"/>
    <w:bookmarkStart w:name="z391"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ұйымдастыру және кадрлық бөлімше дербес анықтайтын үш адамнан кем болмауы және жеті адамнан артық болмауы тиіс.</w:t>
      </w:r>
    </w:p>
    <w:bookmarkEnd w:id="116"/>
    <w:bookmarkStart w:name="z392"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393"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394" w:id="119"/>
    <w:p>
      <w:pPr>
        <w:spacing w:after="0"/>
        <w:ind w:left="0"/>
        <w:jc w:val="both"/>
      </w:pPr>
      <w:r>
        <w:rPr>
          <w:rFonts w:ascii="Times New Roman"/>
          <w:b w:val="false"/>
          <w:i w:val="false"/>
          <w:color w:val="000000"/>
          <w:sz w:val="28"/>
        </w:rPr>
        <w:t>
      1) тікелей басшы;</w:t>
      </w:r>
    </w:p>
    <w:bookmarkEnd w:id="119"/>
    <w:bookmarkStart w:name="z395"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396"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397" w:id="122"/>
    <w:p>
      <w:pPr>
        <w:spacing w:after="0"/>
        <w:ind w:left="0"/>
        <w:jc w:val="both"/>
      </w:pPr>
      <w:r>
        <w:rPr>
          <w:rFonts w:ascii="Times New Roman"/>
          <w:b w:val="false"/>
          <w:i w:val="false"/>
          <w:color w:val="000000"/>
          <w:sz w:val="28"/>
        </w:rPr>
        <w:t xml:space="preserve">
      36. Ұйымдастыру және кадрлық бөлімше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Ұйымдастыру және кадрлық бөлімшемен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398"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399" w:id="124"/>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4"/>
    <w:bookmarkStart w:name="z400" w:id="125"/>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401" w:id="126"/>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6"/>
    <w:bookmarkStart w:name="z402" w:id="127"/>
    <w:p>
      <w:pPr>
        <w:spacing w:after="0"/>
        <w:ind w:left="0"/>
        <w:jc w:val="both"/>
      </w:pPr>
      <w:r>
        <w:rPr>
          <w:rFonts w:ascii="Times New Roman"/>
          <w:b w:val="false"/>
          <w:i w:val="false"/>
          <w:color w:val="000000"/>
          <w:sz w:val="28"/>
        </w:rPr>
        <w:t>
      40. Ұйымдастыру және кадрлық бөлімше калибрлеу сессиясының қызметін ұйымдастырады.</w:t>
      </w:r>
    </w:p>
    <w:bookmarkEnd w:id="127"/>
    <w:bookmarkStart w:name="z403"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404"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405"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406"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Ұйымдастыру және кадрлық бөлімше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407"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408"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409"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410"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411"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412"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 мемлекеттік мекемесінің "Б" корпусы мемлекеттік 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 (тегі, бас әріптер) күні _______________________ қолы ____________________</w:t>
            </w:r>
          </w:p>
        </w:tc>
      </w:tr>
    </w:tbl>
    <w:bookmarkStart w:name="z417" w:id="138"/>
    <w:p>
      <w:pPr>
        <w:spacing w:after="0"/>
        <w:ind w:left="0"/>
        <w:jc w:val="left"/>
      </w:pPr>
      <w:r>
        <w:rPr>
          <w:rFonts w:ascii="Times New Roman"/>
          <w:b/>
          <w:i w:val="false"/>
          <w:color w:val="000000"/>
        </w:rPr>
        <w:t xml:space="preserve"> Аппарат басшысының жеке жұмыс жоспары ______________________ жыл (жеке жоспар құрылатын кезең)</w:t>
      </w:r>
    </w:p>
    <w:bookmarkEnd w:id="138"/>
    <w:bookmarkStart w:name="z418" w:id="139"/>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9"/>
    <w:bookmarkStart w:name="z419" w:id="140"/>
    <w:p>
      <w:pPr>
        <w:spacing w:after="0"/>
        <w:ind w:left="0"/>
        <w:jc w:val="both"/>
      </w:pPr>
      <w:r>
        <w:rPr>
          <w:rFonts w:ascii="Times New Roman"/>
          <w:b w:val="false"/>
          <w:i w:val="false"/>
          <w:color w:val="000000"/>
          <w:sz w:val="28"/>
        </w:rPr>
        <w:t>
      Қызметшінің лауазымы: ____________________________________________________</w:t>
      </w:r>
    </w:p>
    <w:bookmarkEnd w:id="140"/>
    <w:bookmarkStart w:name="z420" w:id="14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42"/>
          <w:p>
            <w:pPr>
              <w:spacing w:after="20"/>
              <w:ind w:left="20"/>
              <w:jc w:val="both"/>
            </w:pPr>
            <w:r>
              <w:rPr>
                <w:rFonts w:ascii="Times New Roman"/>
                <w:b w:val="false"/>
                <w:i w:val="false"/>
                <w:color w:val="000000"/>
                <w:sz w:val="20"/>
              </w:rPr>
              <w:t>
№</w:t>
            </w:r>
          </w:p>
          <w:bookmarkEnd w:id="142"/>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14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 мемлекеттік мекемесінің "Б" корпусы мемлекеттік әкімшілік қызметшілерінің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5" w:id="144"/>
    <w:p>
      <w:pPr>
        <w:spacing w:after="0"/>
        <w:ind w:left="0"/>
        <w:jc w:val="left"/>
      </w:pPr>
      <w:r>
        <w:rPr>
          <w:rFonts w:ascii="Times New Roman"/>
          <w:b/>
          <w:i w:val="false"/>
          <w:color w:val="000000"/>
        </w:rPr>
        <w:t xml:space="preserve"> НМИ бойынша бағалау парағы ________________________________ (бағаланатын адамның Т.А.Ә., лауазымы) ___________________ (бағаланатын кезең)</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145"/>
    <w:p>
      <w:pPr>
        <w:spacing w:after="0"/>
        <w:ind w:left="0"/>
        <w:jc w:val="both"/>
      </w:pPr>
      <w:r>
        <w:rPr>
          <w:rFonts w:ascii="Times New Roman"/>
          <w:b w:val="false"/>
          <w:i w:val="false"/>
          <w:color w:val="000000"/>
          <w:sz w:val="28"/>
        </w:rPr>
        <w:t>
      Кестенің жалғасы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146"/>
    <w:p>
      <w:pPr>
        <w:spacing w:after="0"/>
        <w:ind w:left="0"/>
        <w:jc w:val="both"/>
      </w:pPr>
      <w:r>
        <w:rPr>
          <w:rFonts w:ascii="Times New Roman"/>
          <w:b w:val="false"/>
          <w:i w:val="false"/>
          <w:color w:val="000000"/>
          <w:sz w:val="28"/>
        </w:rPr>
        <w:t>
      Қорытынды бағалау _______________</w:t>
      </w:r>
    </w:p>
    <w:bookmarkEnd w:id="146"/>
    <w:bookmarkStart w:name="z428" w:id="147"/>
    <w:p>
      <w:pPr>
        <w:spacing w:after="0"/>
        <w:ind w:left="0"/>
        <w:jc w:val="both"/>
      </w:pPr>
      <w:r>
        <w:rPr>
          <w:rFonts w:ascii="Times New Roman"/>
          <w:b w:val="false"/>
          <w:i w:val="false"/>
          <w:color w:val="000000"/>
          <w:sz w:val="28"/>
        </w:rPr>
        <w:t>
      НМИ санына бөлінген НМИ бойынша бағалау сомасы</w:t>
      </w:r>
    </w:p>
    <w:bookmarkEnd w:id="147"/>
    <w:bookmarkStart w:name="z429" w:id="14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8"/>
    <w:bookmarkStart w:name="z430" w:id="149"/>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50"/>
          <w:p>
            <w:pPr>
              <w:spacing w:after="20"/>
              <w:ind w:left="20"/>
              <w:jc w:val="both"/>
            </w:pPr>
            <w:r>
              <w:rPr>
                <w:rFonts w:ascii="Times New Roman"/>
                <w:b w:val="false"/>
                <w:i w:val="false"/>
                <w:color w:val="000000"/>
                <w:sz w:val="20"/>
              </w:rPr>
              <w:t>
Бағаланатын адам</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51"/>
          <w:p>
            <w:pPr>
              <w:spacing w:after="20"/>
              <w:ind w:left="20"/>
              <w:jc w:val="both"/>
            </w:pPr>
            <w:r>
              <w:rPr>
                <w:rFonts w:ascii="Times New Roman"/>
                <w:b w:val="false"/>
                <w:i w:val="false"/>
                <w:color w:val="000000"/>
                <w:sz w:val="20"/>
              </w:rPr>
              <w:t>
Бағалайтын адам</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 мемлекеттік мекемесінің "Б" корпусы мемлекеттік әкімшілік қызметшілерінің қызметін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1" w:id="15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442" w:id="15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 мемлекеттік мекемесінің "Б" корпусы мемлекеттік 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5" w:id="154"/>
    <w:p>
      <w:pPr>
        <w:spacing w:after="0"/>
        <w:ind w:left="0"/>
        <w:jc w:val="left"/>
      </w:pPr>
      <w:r>
        <w:rPr>
          <w:rFonts w:ascii="Times New Roman"/>
          <w:b/>
          <w:i w:val="false"/>
          <w:color w:val="000000"/>
        </w:rPr>
        <w:t xml:space="preserve"> Саралау әдісі бойынша бағалау парағы</w:t>
      </w:r>
    </w:p>
    <w:bookmarkEnd w:id="154"/>
    <w:bookmarkStart w:name="z446" w:id="155"/>
    <w:p>
      <w:pPr>
        <w:spacing w:after="0"/>
        <w:ind w:left="0"/>
        <w:jc w:val="both"/>
      </w:pPr>
      <w:r>
        <w:rPr>
          <w:rFonts w:ascii="Times New Roman"/>
          <w:b w:val="false"/>
          <w:i w:val="false"/>
          <w:color w:val="000000"/>
          <w:sz w:val="28"/>
        </w:rPr>
        <w:t>
      Бағаланатын қызметшінің Т. А.Ә. ____________________________</w:t>
      </w:r>
    </w:p>
    <w:bookmarkEnd w:id="155"/>
    <w:bookmarkStart w:name="z447" w:id="156"/>
    <w:p>
      <w:pPr>
        <w:spacing w:after="0"/>
        <w:ind w:left="0"/>
        <w:jc w:val="both"/>
      </w:pPr>
      <w:r>
        <w:rPr>
          <w:rFonts w:ascii="Times New Roman"/>
          <w:b w:val="false"/>
          <w:i w:val="false"/>
          <w:color w:val="000000"/>
          <w:sz w:val="28"/>
        </w:rPr>
        <w:t>
      Бағалайтын қызметшінің (аппарат басшысының)</w:t>
      </w:r>
    </w:p>
    <w:bookmarkEnd w:id="156"/>
    <w:bookmarkStart w:name="z448" w:id="157"/>
    <w:p>
      <w:pPr>
        <w:spacing w:after="0"/>
        <w:ind w:left="0"/>
        <w:jc w:val="both"/>
      </w:pPr>
      <w:r>
        <w:rPr>
          <w:rFonts w:ascii="Times New Roman"/>
          <w:b w:val="false"/>
          <w:i w:val="false"/>
          <w:color w:val="000000"/>
          <w:sz w:val="28"/>
        </w:rPr>
        <w:t>
      Т.А.Ә. __________________________</w:t>
      </w:r>
    </w:p>
    <w:bookmarkEnd w:id="157"/>
    <w:bookmarkStart w:name="z449" w:id="15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8"/>
    <w:bookmarkStart w:name="z450" w:id="15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9"/>
    <w:bookmarkStart w:name="z451" w:id="16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61"/>
          <w:p>
            <w:pPr>
              <w:spacing w:after="20"/>
              <w:ind w:left="20"/>
              <w:jc w:val="both"/>
            </w:pPr>
            <w:r>
              <w:rPr>
                <w:rFonts w:ascii="Times New Roman"/>
                <w:b w:val="false"/>
                <w:i w:val="false"/>
                <w:color w:val="000000"/>
                <w:sz w:val="20"/>
              </w:rPr>
              <w:t xml:space="preserve">
Бағалау </w:t>
            </w:r>
          </w:p>
          <w:bookmarkEnd w:id="161"/>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16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2"/>
    <w:bookmarkStart w:name="z454" w:id="16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3"/>
    <w:bookmarkStart w:name="z455" w:id="16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4"/>
    <w:bookmarkStart w:name="z456" w:id="165"/>
    <w:p>
      <w:pPr>
        <w:spacing w:after="0"/>
        <w:ind w:left="0"/>
        <w:jc w:val="both"/>
      </w:pPr>
      <w:r>
        <w:rPr>
          <w:rFonts w:ascii="Times New Roman"/>
          <w:b w:val="false"/>
          <w:i w:val="false"/>
          <w:color w:val="000000"/>
          <w:sz w:val="28"/>
        </w:rPr>
        <w:t>
      Қойылған бағаға негіздеме ___________________</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 мемлекеттік мекемесінің "Б" корпусы мемлекеттік әкімшілік қызметшілерінің қызметін 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9" w:id="166"/>
    <w:p>
      <w:pPr>
        <w:spacing w:after="0"/>
        <w:ind w:left="0"/>
        <w:jc w:val="left"/>
      </w:pPr>
      <w:r>
        <w:rPr>
          <w:rFonts w:ascii="Times New Roman"/>
          <w:b/>
          <w:i w:val="false"/>
          <w:color w:val="000000"/>
        </w:rPr>
        <w:t xml:space="preserve"> Аппарат басшысының 360 әдісімен бағалау парағы</w:t>
      </w:r>
    </w:p>
    <w:bookmarkEnd w:id="166"/>
    <w:bookmarkStart w:name="z460" w:id="167"/>
    <w:p>
      <w:pPr>
        <w:spacing w:after="0"/>
        <w:ind w:left="0"/>
        <w:jc w:val="both"/>
      </w:pPr>
      <w:r>
        <w:rPr>
          <w:rFonts w:ascii="Times New Roman"/>
          <w:b w:val="false"/>
          <w:i w:val="false"/>
          <w:color w:val="000000"/>
          <w:sz w:val="28"/>
        </w:rPr>
        <w:t>
      Аппарат басшысының Т. А.Ә___________________ Құрметті респондент!</w:t>
      </w:r>
    </w:p>
    <w:bookmarkEnd w:id="167"/>
    <w:bookmarkStart w:name="z461" w:id="16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8"/>
    <w:bookmarkStart w:name="z462" w:id="16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9"/>
    <w:bookmarkStart w:name="z463" w:id="17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0"/>
    <w:bookmarkStart w:name="z464" w:id="17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1"/>
    <w:bookmarkStart w:name="z465" w:id="17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2"/>
    <w:bookmarkStart w:name="z466" w:id="17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 команданың/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17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4"/>
    <w:bookmarkStart w:name="z468" w:id="175"/>
    <w:p>
      <w:pPr>
        <w:spacing w:after="0"/>
        <w:ind w:left="0"/>
        <w:jc w:val="both"/>
      </w:pPr>
      <w:r>
        <w:rPr>
          <w:rFonts w:ascii="Times New Roman"/>
          <w:b w:val="false"/>
          <w:i w:val="false"/>
          <w:color w:val="000000"/>
          <w:sz w:val="28"/>
        </w:rPr>
        <w:t>
      құзырет көрінбейді;</w:t>
      </w:r>
    </w:p>
    <w:bookmarkEnd w:id="175"/>
    <w:bookmarkStart w:name="z469" w:id="176"/>
    <w:p>
      <w:pPr>
        <w:spacing w:after="0"/>
        <w:ind w:left="0"/>
        <w:jc w:val="both"/>
      </w:pPr>
      <w:r>
        <w:rPr>
          <w:rFonts w:ascii="Times New Roman"/>
          <w:b w:val="false"/>
          <w:i w:val="false"/>
          <w:color w:val="000000"/>
          <w:sz w:val="28"/>
        </w:rPr>
        <w:t>
      құзырет сирек көрінеді;</w:t>
      </w:r>
    </w:p>
    <w:bookmarkEnd w:id="176"/>
    <w:bookmarkStart w:name="z470" w:id="177"/>
    <w:p>
      <w:pPr>
        <w:spacing w:after="0"/>
        <w:ind w:left="0"/>
        <w:jc w:val="both"/>
      </w:pPr>
      <w:r>
        <w:rPr>
          <w:rFonts w:ascii="Times New Roman"/>
          <w:b w:val="false"/>
          <w:i w:val="false"/>
          <w:color w:val="000000"/>
          <w:sz w:val="28"/>
        </w:rPr>
        <w:t>
      құзырет жағдайлардың жартысында көрінеді;</w:t>
      </w:r>
    </w:p>
    <w:bookmarkEnd w:id="177"/>
    <w:bookmarkStart w:name="z471" w:id="178"/>
    <w:p>
      <w:pPr>
        <w:spacing w:after="0"/>
        <w:ind w:left="0"/>
        <w:jc w:val="both"/>
      </w:pPr>
      <w:r>
        <w:rPr>
          <w:rFonts w:ascii="Times New Roman"/>
          <w:b w:val="false"/>
          <w:i w:val="false"/>
          <w:color w:val="000000"/>
          <w:sz w:val="28"/>
        </w:rPr>
        <w:t>
      құзырет көп жағдайда көрінеді;</w:t>
      </w:r>
    </w:p>
    <w:bookmarkEnd w:id="178"/>
    <w:bookmarkStart w:name="z472" w:id="179"/>
    <w:p>
      <w:pPr>
        <w:spacing w:after="0"/>
        <w:ind w:left="0"/>
        <w:jc w:val="both"/>
      </w:pPr>
      <w:r>
        <w:rPr>
          <w:rFonts w:ascii="Times New Roman"/>
          <w:b w:val="false"/>
          <w:i w:val="false"/>
          <w:color w:val="000000"/>
          <w:sz w:val="28"/>
        </w:rPr>
        <w:t>
      құзырет әрқашан көрінеді.</w:t>
      </w:r>
    </w:p>
    <w:bookmarkEnd w:id="179"/>
    <w:bookmarkStart w:name="z473" w:id="18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 мемлекеттік мекемесінің "Б" корпусы мемлекеттік әкімшілік қызметшілерінің қызметін бағалау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6" w:id="181"/>
    <w:p>
      <w:pPr>
        <w:spacing w:after="0"/>
        <w:ind w:left="0"/>
        <w:jc w:val="left"/>
      </w:pPr>
      <w:r>
        <w:rPr>
          <w:rFonts w:ascii="Times New Roman"/>
          <w:b/>
          <w:i w:val="false"/>
          <w:color w:val="000000"/>
        </w:rPr>
        <w:t xml:space="preserve"> "Б" корпусы қызметшілерін 360 әдісімен бағалау парағы</w:t>
      </w:r>
    </w:p>
    <w:bookmarkEnd w:id="181"/>
    <w:bookmarkStart w:name="z477" w:id="182"/>
    <w:p>
      <w:pPr>
        <w:spacing w:after="0"/>
        <w:ind w:left="0"/>
        <w:jc w:val="both"/>
      </w:pPr>
      <w:r>
        <w:rPr>
          <w:rFonts w:ascii="Times New Roman"/>
          <w:b w:val="false"/>
          <w:i w:val="false"/>
          <w:color w:val="000000"/>
          <w:sz w:val="28"/>
        </w:rPr>
        <w:t>
      Бағаланатын қызметкердің Т.А.Ә ______________________ Құрметті респондент!</w:t>
      </w:r>
    </w:p>
    <w:bookmarkEnd w:id="182"/>
    <w:bookmarkStart w:name="z478" w:id="18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3"/>
    <w:bookmarkStart w:name="z479" w:id="18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4"/>
    <w:bookmarkStart w:name="z480" w:id="18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5"/>
    <w:bookmarkStart w:name="z481" w:id="18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6"/>
    <w:bookmarkStart w:name="z482" w:id="18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7"/>
    <w:bookmarkStart w:name="z483" w:id="18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89"/>
          <w:p>
            <w:pPr>
              <w:spacing w:after="20"/>
              <w:ind w:left="20"/>
              <w:jc w:val="both"/>
            </w:pPr>
            <w:r>
              <w:rPr>
                <w:rFonts w:ascii="Times New Roman"/>
                <w:b w:val="false"/>
                <w:i w:val="false"/>
                <w:color w:val="000000"/>
                <w:sz w:val="20"/>
              </w:rPr>
              <w:t>
№</w:t>
            </w:r>
          </w:p>
          <w:bookmarkEnd w:id="189"/>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19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0"/>
    <w:bookmarkStart w:name="z486" w:id="191"/>
    <w:p>
      <w:pPr>
        <w:spacing w:after="0"/>
        <w:ind w:left="0"/>
        <w:jc w:val="both"/>
      </w:pPr>
      <w:r>
        <w:rPr>
          <w:rFonts w:ascii="Times New Roman"/>
          <w:b w:val="false"/>
          <w:i w:val="false"/>
          <w:color w:val="000000"/>
          <w:sz w:val="28"/>
        </w:rPr>
        <w:t>
      құзырет көрінбейді;</w:t>
      </w:r>
    </w:p>
    <w:bookmarkEnd w:id="191"/>
    <w:bookmarkStart w:name="z487" w:id="192"/>
    <w:p>
      <w:pPr>
        <w:spacing w:after="0"/>
        <w:ind w:left="0"/>
        <w:jc w:val="both"/>
      </w:pPr>
      <w:r>
        <w:rPr>
          <w:rFonts w:ascii="Times New Roman"/>
          <w:b w:val="false"/>
          <w:i w:val="false"/>
          <w:color w:val="000000"/>
          <w:sz w:val="28"/>
        </w:rPr>
        <w:t>
      құзырет сирек көрінеді;</w:t>
      </w:r>
    </w:p>
    <w:bookmarkEnd w:id="192"/>
    <w:bookmarkStart w:name="z488" w:id="193"/>
    <w:p>
      <w:pPr>
        <w:spacing w:after="0"/>
        <w:ind w:left="0"/>
        <w:jc w:val="both"/>
      </w:pPr>
      <w:r>
        <w:rPr>
          <w:rFonts w:ascii="Times New Roman"/>
          <w:b w:val="false"/>
          <w:i w:val="false"/>
          <w:color w:val="000000"/>
          <w:sz w:val="28"/>
        </w:rPr>
        <w:t>
      құзырет жағдайлардың жартысында көрінеді;</w:t>
      </w:r>
    </w:p>
    <w:bookmarkEnd w:id="193"/>
    <w:bookmarkStart w:name="z489" w:id="194"/>
    <w:p>
      <w:pPr>
        <w:spacing w:after="0"/>
        <w:ind w:left="0"/>
        <w:jc w:val="both"/>
      </w:pPr>
      <w:r>
        <w:rPr>
          <w:rFonts w:ascii="Times New Roman"/>
          <w:b w:val="false"/>
          <w:i w:val="false"/>
          <w:color w:val="000000"/>
          <w:sz w:val="28"/>
        </w:rPr>
        <w:t>
      құзырет көп жағдайда көрінеді;</w:t>
      </w:r>
    </w:p>
    <w:bookmarkEnd w:id="194"/>
    <w:bookmarkStart w:name="z490" w:id="195"/>
    <w:p>
      <w:pPr>
        <w:spacing w:after="0"/>
        <w:ind w:left="0"/>
        <w:jc w:val="both"/>
      </w:pPr>
      <w:r>
        <w:rPr>
          <w:rFonts w:ascii="Times New Roman"/>
          <w:b w:val="false"/>
          <w:i w:val="false"/>
          <w:color w:val="000000"/>
          <w:sz w:val="28"/>
        </w:rPr>
        <w:t>
      құзырет әрқашан көрінеді.</w:t>
      </w:r>
    </w:p>
    <w:bookmarkEnd w:id="195"/>
    <w:bookmarkStart w:name="z491" w:id="19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 аппараты" мемлекеттік мекемесінің "Б" корпусы мемлекеттік әкімшілік қызметшілерінің қызметін бағалау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197"/>
    <w:p>
      <w:pPr>
        <w:spacing w:after="0"/>
        <w:ind w:left="0"/>
        <w:jc w:val="left"/>
      </w:pPr>
      <w:r>
        <w:rPr>
          <w:rFonts w:ascii="Times New Roman"/>
          <w:b/>
          <w:i w:val="false"/>
          <w:color w:val="000000"/>
        </w:rPr>
        <w:t xml:space="preserve"> Қызметшіні 360 әдісімен бағалау нәтижесі (аппарат басшысы үшін)</w:t>
      </w:r>
    </w:p>
    <w:bookmarkEnd w:id="197"/>
    <w:bookmarkStart w:name="z262" w:id="198"/>
    <w:p>
      <w:pPr>
        <w:spacing w:after="0"/>
        <w:ind w:left="0"/>
        <w:jc w:val="both"/>
      </w:pPr>
      <w:r>
        <w:rPr>
          <w:rFonts w:ascii="Times New Roman"/>
          <w:b w:val="false"/>
          <w:i w:val="false"/>
          <w:color w:val="000000"/>
          <w:sz w:val="28"/>
        </w:rPr>
        <w:t>
      Аппарат басшысының Т. А.Ә. ____________________________________</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3" w:id="19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9"/>
    <w:bookmarkStart w:name="z264" w:id="200"/>
    <w:p>
      <w:pPr>
        <w:spacing w:after="0"/>
        <w:ind w:left="0"/>
        <w:jc w:val="both"/>
      </w:pPr>
      <w:r>
        <w:rPr>
          <w:rFonts w:ascii="Times New Roman"/>
          <w:b w:val="false"/>
          <w:i w:val="false"/>
          <w:color w:val="000000"/>
          <w:sz w:val="28"/>
        </w:rPr>
        <w:t>
      Бағалау нәтижесі: _______________________________</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w:t>
            </w:r>
            <w:r>
              <w:rPr>
                <w:rFonts w:ascii="Times New Roman"/>
                <w:b w:val="false"/>
                <w:i w:val="false"/>
                <w:color w:val="000000"/>
                <w:sz w:val="20"/>
              </w:rPr>
              <w:t xml:space="preserve"> аппараты" мемлекеттік мекемесінің</w:t>
            </w:r>
            <w:r>
              <w:rPr>
                <w:rFonts w:ascii="Times New Roman"/>
                <w:b w:val="false"/>
                <w:i w:val="false"/>
                <w:color w:val="000000"/>
                <w:sz w:val="20"/>
              </w:rPr>
              <w:t xml:space="preserve"> "Б" корпусы мемлекеттік әкімшілік</w:t>
            </w:r>
            <w:r>
              <w:rPr>
                <w:rFonts w:ascii="Times New Roman"/>
                <w:b w:val="false"/>
                <w:i w:val="false"/>
                <w:color w:val="000000"/>
                <w:sz w:val="20"/>
              </w:rPr>
              <w:t xml:space="preserve"> қызметшілерінің қызметін бағалау</w:t>
            </w:r>
            <w:r>
              <w:rPr>
                <w:rFonts w:ascii="Times New Roman"/>
                <w:b w:val="false"/>
                <w:i w:val="false"/>
                <w:color w:val="000000"/>
                <w:sz w:val="20"/>
              </w:rPr>
              <w:t xml:space="preserve">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201"/>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1"/>
    <w:bookmarkStart w:name="z272" w:id="202"/>
    <w:p>
      <w:pPr>
        <w:spacing w:after="0"/>
        <w:ind w:left="0"/>
        <w:jc w:val="both"/>
      </w:pPr>
      <w:r>
        <w:rPr>
          <w:rFonts w:ascii="Times New Roman"/>
          <w:b w:val="false"/>
          <w:i w:val="false"/>
          <w:color w:val="000000"/>
          <w:sz w:val="28"/>
        </w:rPr>
        <w:t>
      Бағаланатын қызметшінің Т. А.Ә._________________________________________</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3" w:id="20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3"/>
    <w:bookmarkStart w:name="z274" w:id="204"/>
    <w:p>
      <w:pPr>
        <w:spacing w:after="0"/>
        <w:ind w:left="0"/>
        <w:jc w:val="both"/>
      </w:pPr>
      <w:r>
        <w:rPr>
          <w:rFonts w:ascii="Times New Roman"/>
          <w:b w:val="false"/>
          <w:i w:val="false"/>
          <w:color w:val="000000"/>
          <w:sz w:val="28"/>
        </w:rPr>
        <w:t xml:space="preserve">
      Бағалау нәтижесі: ________ </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