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ca8e" w14:textId="a06c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2023 жылғы 25 желтоқсандағы № 16-3 шешімі.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Қордай аудандық мәслихаты ШЕШТІ:</w:t>
      </w:r>
    </w:p>
    <w:bookmarkEnd w:id="0"/>
    <w:bookmarkStart w:name="z117" w:id="1"/>
    <w:p>
      <w:pPr>
        <w:spacing w:after="0"/>
        <w:ind w:left="0"/>
        <w:jc w:val="both"/>
      </w:pPr>
      <w:r>
        <w:rPr>
          <w:rFonts w:ascii="Times New Roman"/>
          <w:b w:val="false"/>
          <w:i w:val="false"/>
          <w:color w:val="000000"/>
          <w:sz w:val="28"/>
        </w:rPr>
        <w:t xml:space="preserve">
      2024-2026 жылдарға арналған аудандық бюджет туралы" Қордай аудандық мәслихатының 2023 жылғы 25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w:t>
      </w:r>
    </w:p>
    <w:bookmarkEnd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және 3 - қосымшаларына сәйкес, оның ішінде 2024 жылға келесі көлемдерде бекітілсін:</w:t>
      </w:r>
    </w:p>
    <w:p>
      <w:pPr>
        <w:spacing w:after="0"/>
        <w:ind w:left="0"/>
        <w:jc w:val="both"/>
      </w:pPr>
      <w:r>
        <w:rPr>
          <w:rFonts w:ascii="Times New Roman"/>
          <w:b w:val="false"/>
          <w:i w:val="false"/>
          <w:color w:val="000000"/>
          <w:sz w:val="28"/>
        </w:rPr>
        <w:t>
      кірістер – 19 406 756 мың теңге, оның ішінде:</w:t>
      </w:r>
    </w:p>
    <w:p>
      <w:pPr>
        <w:spacing w:after="0"/>
        <w:ind w:left="0"/>
        <w:jc w:val="both"/>
      </w:pPr>
      <w:r>
        <w:rPr>
          <w:rFonts w:ascii="Times New Roman"/>
          <w:b w:val="false"/>
          <w:i w:val="false"/>
          <w:color w:val="000000"/>
          <w:sz w:val="28"/>
        </w:rPr>
        <w:t>
      салықтық түсімдер – 4 881 557 мың теңге;</w:t>
      </w:r>
    </w:p>
    <w:p>
      <w:pPr>
        <w:spacing w:after="0"/>
        <w:ind w:left="0"/>
        <w:jc w:val="both"/>
      </w:pPr>
      <w:r>
        <w:rPr>
          <w:rFonts w:ascii="Times New Roman"/>
          <w:b w:val="false"/>
          <w:i w:val="false"/>
          <w:color w:val="000000"/>
          <w:sz w:val="28"/>
        </w:rPr>
        <w:t>
      салықтық емес түсімдер – 273 567 мың теңге;</w:t>
      </w:r>
    </w:p>
    <w:p>
      <w:pPr>
        <w:spacing w:after="0"/>
        <w:ind w:left="0"/>
        <w:jc w:val="both"/>
      </w:pPr>
      <w:r>
        <w:rPr>
          <w:rFonts w:ascii="Times New Roman"/>
          <w:b w:val="false"/>
          <w:i w:val="false"/>
          <w:color w:val="000000"/>
          <w:sz w:val="28"/>
        </w:rPr>
        <w:t>
      негізгі капиталды сатудан түсетін түсімдер – 371 044 мың теңге;</w:t>
      </w:r>
    </w:p>
    <w:p>
      <w:pPr>
        <w:spacing w:after="0"/>
        <w:ind w:left="0"/>
        <w:jc w:val="both"/>
      </w:pPr>
      <w:r>
        <w:rPr>
          <w:rFonts w:ascii="Times New Roman"/>
          <w:b w:val="false"/>
          <w:i w:val="false"/>
          <w:color w:val="000000"/>
          <w:sz w:val="28"/>
        </w:rPr>
        <w:t>
      трансферттер түсімі – 13 880 588 мың теңге;</w:t>
      </w:r>
    </w:p>
    <w:p>
      <w:pPr>
        <w:spacing w:after="0"/>
        <w:ind w:left="0"/>
        <w:jc w:val="both"/>
      </w:pPr>
      <w:r>
        <w:rPr>
          <w:rFonts w:ascii="Times New Roman"/>
          <w:b w:val="false"/>
          <w:i w:val="false"/>
          <w:color w:val="000000"/>
          <w:sz w:val="28"/>
        </w:rPr>
        <w:t>
      2) шығындар – 21 553 887 мың теңге;</w:t>
      </w:r>
    </w:p>
    <w:p>
      <w:pPr>
        <w:spacing w:after="0"/>
        <w:ind w:left="0"/>
        <w:jc w:val="both"/>
      </w:pPr>
      <w:r>
        <w:rPr>
          <w:rFonts w:ascii="Times New Roman"/>
          <w:b w:val="false"/>
          <w:i w:val="false"/>
          <w:color w:val="000000"/>
          <w:sz w:val="28"/>
        </w:rPr>
        <w:t>
      3) таза бюджеттік кредиттеу – 39 336 мың теңге, оның ішінде: бюджеттік кредиттер – 39 336 мың теңге;</w:t>
      </w:r>
    </w:p>
    <w:p>
      <w:pPr>
        <w:spacing w:after="0"/>
        <w:ind w:left="0"/>
        <w:jc w:val="both"/>
      </w:pPr>
      <w:r>
        <w:rPr>
          <w:rFonts w:ascii="Times New Roman"/>
          <w:b w:val="false"/>
          <w:i w:val="false"/>
          <w:color w:val="000000"/>
          <w:sz w:val="28"/>
        </w:rPr>
        <w:t>
      бюджеттік кредиттерді өтеу – 73 798 мың теңге;</w:t>
      </w:r>
    </w:p>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-2 186 467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2 186 467 мың теңге, оның ішінде:</w:t>
      </w:r>
    </w:p>
    <w:p>
      <w:pPr>
        <w:spacing w:after="0"/>
        <w:ind w:left="0"/>
        <w:jc w:val="both"/>
      </w:pPr>
      <w:r>
        <w:rPr>
          <w:rFonts w:ascii="Times New Roman"/>
          <w:b w:val="false"/>
          <w:i w:val="false"/>
          <w:color w:val="000000"/>
          <w:sz w:val="28"/>
        </w:rPr>
        <w:t>
      қарыздар түсімі – 1 997 556 мың теңге; қарыздарды өтеу – 123 548 мың теңге;</w:t>
      </w:r>
    </w:p>
    <w:p>
      <w:pPr>
        <w:spacing w:after="0"/>
        <w:ind w:left="0"/>
        <w:jc w:val="both"/>
      </w:pPr>
      <w:r>
        <w:rPr>
          <w:rFonts w:ascii="Times New Roman"/>
          <w:b w:val="false"/>
          <w:i w:val="false"/>
          <w:color w:val="000000"/>
          <w:sz w:val="28"/>
        </w:rPr>
        <w:t>
      7) бюджет қаражатының пайдаланылатын қалдықтары – 312 459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Жамбыл облысы Қордай аудандық мәслихатының 15.03.2024 </w:t>
      </w:r>
      <w:r>
        <w:rPr>
          <w:rFonts w:ascii="Times New Roman"/>
          <w:b w:val="false"/>
          <w:i w:val="false"/>
          <w:color w:val="000000"/>
          <w:sz w:val="28"/>
        </w:rPr>
        <w:t>№ 21-2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06.05.2024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20.06.2024 </w:t>
      </w:r>
      <w:r>
        <w:rPr>
          <w:rFonts w:ascii="Times New Roman"/>
          <w:b w:val="false"/>
          <w:i w:val="false"/>
          <w:color w:val="000000"/>
          <w:sz w:val="28"/>
        </w:rPr>
        <w:t>№ 25-3</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15.07.2024 </w:t>
      </w:r>
      <w:r>
        <w:rPr>
          <w:rFonts w:ascii="Times New Roman"/>
          <w:b w:val="false"/>
          <w:i w:val="false"/>
          <w:color w:val="000000"/>
          <w:sz w:val="28"/>
        </w:rPr>
        <w:t>№ 27-2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09.09.2024 </w:t>
      </w:r>
      <w:r>
        <w:rPr>
          <w:rFonts w:ascii="Times New Roman"/>
          <w:b w:val="false"/>
          <w:i w:val="false"/>
          <w:color w:val="000000"/>
          <w:sz w:val="28"/>
        </w:rPr>
        <w:t>№ 31-2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07.11.2024 </w:t>
      </w:r>
      <w:r>
        <w:rPr>
          <w:rFonts w:ascii="Times New Roman"/>
          <w:b w:val="false"/>
          <w:i w:val="false"/>
          <w:color w:val="000000"/>
          <w:sz w:val="28"/>
        </w:rPr>
        <w:t>№ 34-2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12.12.2024 </w:t>
      </w:r>
      <w:r>
        <w:rPr>
          <w:rFonts w:ascii="Times New Roman"/>
          <w:b w:val="false"/>
          <w:i w:val="false"/>
          <w:color w:val="000000"/>
          <w:sz w:val="28"/>
        </w:rPr>
        <w:t>№ 36-5</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2. 2024 жылғы облыстық бюджеттен аудандық бюджетке берілетін субвенция мөлшері 3 685 413 мың теңге сомасында белгіленсін.</w:t>
      </w:r>
    </w:p>
    <w:bookmarkEnd w:id="2"/>
    <w:bookmarkStart w:name="z27" w:id="3"/>
    <w:p>
      <w:pPr>
        <w:spacing w:after="0"/>
        <w:ind w:left="0"/>
        <w:jc w:val="both"/>
      </w:pPr>
      <w:r>
        <w:rPr>
          <w:rFonts w:ascii="Times New Roman"/>
          <w:b w:val="false"/>
          <w:i w:val="false"/>
          <w:color w:val="000000"/>
          <w:sz w:val="28"/>
        </w:rPr>
        <w:t>
      3. 2024 жылғы аудандық бюджеттен ауыл, кент, ауылдық округ әкімінің аппаратының бюджеттеріне берілетін бюджеттік субвенция 748 375 мың теңге сомасында белгіленсін, оның ішінде:</w:t>
      </w:r>
    </w:p>
    <w:bookmarkEnd w:id="3"/>
    <w:bookmarkStart w:name="z28" w:id="4"/>
    <w:p>
      <w:pPr>
        <w:spacing w:after="0"/>
        <w:ind w:left="0"/>
        <w:jc w:val="both"/>
      </w:pPr>
      <w:r>
        <w:rPr>
          <w:rFonts w:ascii="Times New Roman"/>
          <w:b w:val="false"/>
          <w:i w:val="false"/>
          <w:color w:val="000000"/>
          <w:sz w:val="28"/>
        </w:rPr>
        <w:t xml:space="preserve">
      Алға ауылдық округі – 26 901 мың теңге; </w:t>
      </w:r>
    </w:p>
    <w:bookmarkEnd w:id="4"/>
    <w:bookmarkStart w:name="z29" w:id="5"/>
    <w:p>
      <w:pPr>
        <w:spacing w:after="0"/>
        <w:ind w:left="0"/>
        <w:jc w:val="both"/>
      </w:pPr>
      <w:r>
        <w:rPr>
          <w:rFonts w:ascii="Times New Roman"/>
          <w:b w:val="false"/>
          <w:i w:val="false"/>
          <w:color w:val="000000"/>
          <w:sz w:val="28"/>
        </w:rPr>
        <w:t xml:space="preserve">
      Ауқатты ауылдық округі – 39 267 мың теңге; </w:t>
      </w:r>
    </w:p>
    <w:bookmarkEnd w:id="5"/>
    <w:bookmarkStart w:name="z30" w:id="6"/>
    <w:p>
      <w:pPr>
        <w:spacing w:after="0"/>
        <w:ind w:left="0"/>
        <w:jc w:val="both"/>
      </w:pPr>
      <w:r>
        <w:rPr>
          <w:rFonts w:ascii="Times New Roman"/>
          <w:b w:val="false"/>
          <w:i w:val="false"/>
          <w:color w:val="000000"/>
          <w:sz w:val="28"/>
        </w:rPr>
        <w:t>
      Бетқайнар ауылдық округі – 36 329 мың теңге;</w:t>
      </w:r>
    </w:p>
    <w:bookmarkEnd w:id="6"/>
    <w:bookmarkStart w:name="z31" w:id="7"/>
    <w:p>
      <w:pPr>
        <w:spacing w:after="0"/>
        <w:ind w:left="0"/>
        <w:jc w:val="both"/>
      </w:pPr>
      <w:r>
        <w:rPr>
          <w:rFonts w:ascii="Times New Roman"/>
          <w:b w:val="false"/>
          <w:i w:val="false"/>
          <w:color w:val="000000"/>
          <w:sz w:val="28"/>
        </w:rPr>
        <w:t xml:space="preserve">
      Жамбыл ауылдық округі – 47 704 мың теңге; </w:t>
      </w:r>
    </w:p>
    <w:bookmarkEnd w:id="7"/>
    <w:bookmarkStart w:name="z32" w:id="8"/>
    <w:p>
      <w:pPr>
        <w:spacing w:after="0"/>
        <w:ind w:left="0"/>
        <w:jc w:val="both"/>
      </w:pPr>
      <w:r>
        <w:rPr>
          <w:rFonts w:ascii="Times New Roman"/>
          <w:b w:val="false"/>
          <w:i w:val="false"/>
          <w:color w:val="000000"/>
          <w:sz w:val="28"/>
        </w:rPr>
        <w:t xml:space="preserve">
      Қақпатас ауылдық округі – 37 670 мың теңге; </w:t>
      </w:r>
    </w:p>
    <w:bookmarkEnd w:id="8"/>
    <w:bookmarkStart w:name="z33" w:id="9"/>
    <w:p>
      <w:pPr>
        <w:spacing w:after="0"/>
        <w:ind w:left="0"/>
        <w:jc w:val="both"/>
      </w:pPr>
      <w:r>
        <w:rPr>
          <w:rFonts w:ascii="Times New Roman"/>
          <w:b w:val="false"/>
          <w:i w:val="false"/>
          <w:color w:val="000000"/>
          <w:sz w:val="28"/>
        </w:rPr>
        <w:t>
      Қаракемер ауылдық округі – 36 476 мың теңге;</w:t>
      </w:r>
    </w:p>
    <w:bookmarkEnd w:id="9"/>
    <w:bookmarkStart w:name="z34" w:id="10"/>
    <w:p>
      <w:pPr>
        <w:spacing w:after="0"/>
        <w:ind w:left="0"/>
        <w:jc w:val="both"/>
      </w:pPr>
      <w:r>
        <w:rPr>
          <w:rFonts w:ascii="Times New Roman"/>
          <w:b w:val="false"/>
          <w:i w:val="false"/>
          <w:color w:val="000000"/>
          <w:sz w:val="28"/>
        </w:rPr>
        <w:t>
      Қарасай ауылдық округі – 37 846 мың теңге;</w:t>
      </w:r>
    </w:p>
    <w:bookmarkEnd w:id="10"/>
    <w:bookmarkStart w:name="z35" w:id="11"/>
    <w:p>
      <w:pPr>
        <w:spacing w:after="0"/>
        <w:ind w:left="0"/>
        <w:jc w:val="both"/>
      </w:pPr>
      <w:r>
        <w:rPr>
          <w:rFonts w:ascii="Times New Roman"/>
          <w:b w:val="false"/>
          <w:i w:val="false"/>
          <w:color w:val="000000"/>
          <w:sz w:val="28"/>
        </w:rPr>
        <w:t xml:space="preserve">
      Қарасу ауылдық округі – 43 153 мың теңге; </w:t>
      </w:r>
    </w:p>
    <w:bookmarkEnd w:id="11"/>
    <w:bookmarkStart w:name="z36" w:id="12"/>
    <w:p>
      <w:pPr>
        <w:spacing w:after="0"/>
        <w:ind w:left="0"/>
        <w:jc w:val="both"/>
      </w:pPr>
      <w:r>
        <w:rPr>
          <w:rFonts w:ascii="Times New Roman"/>
          <w:b w:val="false"/>
          <w:i w:val="false"/>
          <w:color w:val="000000"/>
          <w:sz w:val="28"/>
        </w:rPr>
        <w:t xml:space="preserve">
      Қасық ауылдық округі – 38 018 мың теңге; </w:t>
      </w:r>
    </w:p>
    <w:bookmarkEnd w:id="12"/>
    <w:bookmarkStart w:name="z37" w:id="13"/>
    <w:p>
      <w:pPr>
        <w:spacing w:after="0"/>
        <w:ind w:left="0"/>
        <w:jc w:val="both"/>
      </w:pPr>
      <w:r>
        <w:rPr>
          <w:rFonts w:ascii="Times New Roman"/>
          <w:b w:val="false"/>
          <w:i w:val="false"/>
          <w:color w:val="000000"/>
          <w:sz w:val="28"/>
        </w:rPr>
        <w:t xml:space="preserve">
      Кенен ауылдық округі – 29 267 мың теңге; </w:t>
      </w:r>
    </w:p>
    <w:bookmarkEnd w:id="13"/>
    <w:bookmarkStart w:name="z38" w:id="14"/>
    <w:p>
      <w:pPr>
        <w:spacing w:after="0"/>
        <w:ind w:left="0"/>
        <w:jc w:val="both"/>
      </w:pPr>
      <w:r>
        <w:rPr>
          <w:rFonts w:ascii="Times New Roman"/>
          <w:b w:val="false"/>
          <w:i w:val="false"/>
          <w:color w:val="000000"/>
          <w:sz w:val="28"/>
        </w:rPr>
        <w:t>
      Қордай ауылдық округі – 76 370 мың теңге;</w:t>
      </w:r>
    </w:p>
    <w:bookmarkEnd w:id="14"/>
    <w:bookmarkStart w:name="z39" w:id="15"/>
    <w:p>
      <w:pPr>
        <w:spacing w:after="0"/>
        <w:ind w:left="0"/>
        <w:jc w:val="both"/>
      </w:pPr>
      <w:r>
        <w:rPr>
          <w:rFonts w:ascii="Times New Roman"/>
          <w:b w:val="false"/>
          <w:i w:val="false"/>
          <w:color w:val="000000"/>
          <w:sz w:val="28"/>
        </w:rPr>
        <w:t xml:space="preserve">
      Масаншы ауылдық округі – 35 324 мың теңге; </w:t>
      </w:r>
    </w:p>
    <w:bookmarkEnd w:id="15"/>
    <w:bookmarkStart w:name="z40" w:id="16"/>
    <w:p>
      <w:pPr>
        <w:spacing w:after="0"/>
        <w:ind w:left="0"/>
        <w:jc w:val="both"/>
      </w:pPr>
      <w:r>
        <w:rPr>
          <w:rFonts w:ascii="Times New Roman"/>
          <w:b w:val="false"/>
          <w:i w:val="false"/>
          <w:color w:val="000000"/>
          <w:sz w:val="28"/>
        </w:rPr>
        <w:t>
      Ноғайбай ауылдық округі – 29 940 мың теңге;</w:t>
      </w:r>
    </w:p>
    <w:bookmarkEnd w:id="16"/>
    <w:bookmarkStart w:name="z41" w:id="17"/>
    <w:p>
      <w:pPr>
        <w:spacing w:after="0"/>
        <w:ind w:left="0"/>
        <w:jc w:val="both"/>
      </w:pPr>
      <w:r>
        <w:rPr>
          <w:rFonts w:ascii="Times New Roman"/>
          <w:b w:val="false"/>
          <w:i w:val="false"/>
          <w:color w:val="000000"/>
          <w:sz w:val="28"/>
        </w:rPr>
        <w:t xml:space="preserve">
      Отар ауылдық округі – 44 686 мың теңге; </w:t>
      </w:r>
    </w:p>
    <w:bookmarkEnd w:id="17"/>
    <w:bookmarkStart w:name="z42" w:id="18"/>
    <w:p>
      <w:pPr>
        <w:spacing w:after="0"/>
        <w:ind w:left="0"/>
        <w:jc w:val="both"/>
      </w:pPr>
      <w:r>
        <w:rPr>
          <w:rFonts w:ascii="Times New Roman"/>
          <w:b w:val="false"/>
          <w:i w:val="false"/>
          <w:color w:val="000000"/>
          <w:sz w:val="28"/>
        </w:rPr>
        <w:t xml:space="preserve">
      Сарыбұлақ ауылдық округі – 40 770 мың теңге; </w:t>
      </w:r>
    </w:p>
    <w:bookmarkEnd w:id="18"/>
    <w:bookmarkStart w:name="z43" w:id="19"/>
    <w:p>
      <w:pPr>
        <w:spacing w:after="0"/>
        <w:ind w:left="0"/>
        <w:jc w:val="both"/>
      </w:pPr>
      <w:r>
        <w:rPr>
          <w:rFonts w:ascii="Times New Roman"/>
          <w:b w:val="false"/>
          <w:i w:val="false"/>
          <w:color w:val="000000"/>
          <w:sz w:val="28"/>
        </w:rPr>
        <w:t xml:space="preserve">
      Сортөбе ауылдық округі – 57 957 мың теңге; </w:t>
      </w:r>
    </w:p>
    <w:bookmarkEnd w:id="19"/>
    <w:bookmarkStart w:name="z44" w:id="20"/>
    <w:p>
      <w:pPr>
        <w:spacing w:after="0"/>
        <w:ind w:left="0"/>
        <w:jc w:val="both"/>
      </w:pPr>
      <w:r>
        <w:rPr>
          <w:rFonts w:ascii="Times New Roman"/>
          <w:b w:val="false"/>
          <w:i w:val="false"/>
          <w:color w:val="000000"/>
          <w:sz w:val="28"/>
        </w:rPr>
        <w:t>
      Степной ауылдық округі – 43 838 мың теңге;</w:t>
      </w:r>
    </w:p>
    <w:bookmarkEnd w:id="20"/>
    <w:bookmarkStart w:name="z45" w:id="21"/>
    <w:p>
      <w:pPr>
        <w:spacing w:after="0"/>
        <w:ind w:left="0"/>
        <w:jc w:val="both"/>
      </w:pPr>
      <w:r>
        <w:rPr>
          <w:rFonts w:ascii="Times New Roman"/>
          <w:b w:val="false"/>
          <w:i w:val="false"/>
          <w:color w:val="000000"/>
          <w:sz w:val="28"/>
        </w:rPr>
        <w:t>
      Сулұтөр ауылдық округі – 21 054 мың теңге;</w:t>
      </w:r>
    </w:p>
    <w:bookmarkEnd w:id="21"/>
    <w:bookmarkStart w:name="z46" w:id="22"/>
    <w:p>
      <w:pPr>
        <w:spacing w:after="0"/>
        <w:ind w:left="0"/>
        <w:jc w:val="both"/>
      </w:pPr>
      <w:r>
        <w:rPr>
          <w:rFonts w:ascii="Times New Roman"/>
          <w:b w:val="false"/>
          <w:i w:val="false"/>
          <w:color w:val="000000"/>
          <w:sz w:val="28"/>
        </w:rPr>
        <w:t>
      Үлкен Сулұтөр ауылдық округі – 25 805 мың теңге.</w:t>
      </w:r>
    </w:p>
    <w:bookmarkEnd w:id="22"/>
    <w:bookmarkStart w:name="z47" w:id="23"/>
    <w:p>
      <w:pPr>
        <w:spacing w:after="0"/>
        <w:ind w:left="0"/>
        <w:jc w:val="both"/>
      </w:pPr>
      <w:r>
        <w:rPr>
          <w:rFonts w:ascii="Times New Roman"/>
          <w:b w:val="false"/>
          <w:i w:val="false"/>
          <w:color w:val="000000"/>
          <w:sz w:val="28"/>
        </w:rPr>
        <w:t>
      4. 2024 жылға аудандық жергілікті атқарушы органның резерві 56 041 мың теңге сомасында бекітілсін.</w:t>
      </w:r>
    </w:p>
    <w:bookmarkEnd w:id="23"/>
    <w:bookmarkStart w:name="z48" w:id="24"/>
    <w:p>
      <w:pPr>
        <w:spacing w:after="0"/>
        <w:ind w:left="0"/>
        <w:jc w:val="both"/>
      </w:pPr>
      <w:r>
        <w:rPr>
          <w:rFonts w:ascii="Times New Roman"/>
          <w:b w:val="false"/>
          <w:i w:val="false"/>
          <w:color w:val="000000"/>
          <w:sz w:val="28"/>
        </w:rPr>
        <w:t>
      5. 2024 жылға көрсетілген нысаналы трансферттердің сомаларын ауылдық округтер бюджеттеріне бөлінуі аудан әкімінің қаулысы негізінде айқындалады.</w:t>
      </w:r>
    </w:p>
    <w:bookmarkEnd w:id="24"/>
    <w:bookmarkStart w:name="z49" w:id="25"/>
    <w:p>
      <w:pPr>
        <w:spacing w:after="0"/>
        <w:ind w:left="0"/>
        <w:jc w:val="both"/>
      </w:pPr>
      <w:r>
        <w:rPr>
          <w:rFonts w:ascii="Times New Roman"/>
          <w:b w:val="false"/>
          <w:i w:val="false"/>
          <w:color w:val="000000"/>
          <w:sz w:val="28"/>
        </w:rPr>
        <w:t>
      6. Осы шешім 2024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25 желтоқсандағы № 16-3</w:t>
            </w:r>
            <w:r>
              <w:rPr>
                <w:rFonts w:ascii="Times New Roman"/>
                <w:b w:val="false"/>
                <w:i w:val="false"/>
                <w:color w:val="000000"/>
                <w:sz w:val="20"/>
              </w:rPr>
              <w:t xml:space="preserve"> шешіміне 1 қосымша</w:t>
            </w:r>
          </w:p>
        </w:tc>
      </w:tr>
    </w:tbl>
    <w:bookmarkStart w:name="z54" w:id="26"/>
    <w:p>
      <w:pPr>
        <w:spacing w:after="0"/>
        <w:ind w:left="0"/>
        <w:jc w:val="left"/>
      </w:pPr>
      <w:r>
        <w:rPr>
          <w:rFonts w:ascii="Times New Roman"/>
          <w:b/>
          <w:i w:val="false"/>
          <w:color w:val="000000"/>
        </w:rPr>
        <w:t xml:space="preserve"> 2024 жылға арналған аудандық бюджет</w:t>
      </w:r>
    </w:p>
    <w:bookmarkEnd w:id="26"/>
    <w:bookmarkStart w:name="z106" w:id="27"/>
    <w:p>
      <w:pPr>
        <w:spacing w:after="0"/>
        <w:ind w:left="0"/>
        <w:jc w:val="both"/>
      </w:pPr>
      <w:r>
        <w:rPr>
          <w:rFonts w:ascii="Times New Roman"/>
          <w:b w:val="false"/>
          <w:i w:val="false"/>
          <w:color w:val="ff0000"/>
          <w:sz w:val="28"/>
        </w:rPr>
        <w:t xml:space="preserve">
      Ескерту. 1- қосымша жаңа редакцияда- Жамбыл облысы Қордай аудандық мәслихатының 15.03.2024 </w:t>
      </w:r>
      <w:r>
        <w:rPr>
          <w:rFonts w:ascii="Times New Roman"/>
          <w:b w:val="false"/>
          <w:i w:val="false"/>
          <w:color w:val="ff0000"/>
          <w:sz w:val="28"/>
        </w:rPr>
        <w:t>№21-2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06.05.2024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 жаңа редакцияда - Жамбыл облысы Қордай аудандық мәслихатының 20.06.2024 </w:t>
      </w:r>
      <w:r>
        <w:rPr>
          <w:rFonts w:ascii="Times New Roman"/>
          <w:b w:val="false"/>
          <w:i w:val="false"/>
          <w:color w:val="ff0000"/>
          <w:sz w:val="28"/>
        </w:rPr>
        <w:t>№ 25-3</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15.07.2024 </w:t>
      </w:r>
      <w:r>
        <w:rPr>
          <w:rFonts w:ascii="Times New Roman"/>
          <w:b w:val="false"/>
          <w:i w:val="false"/>
          <w:color w:val="ff0000"/>
          <w:sz w:val="28"/>
        </w:rPr>
        <w:t>№ 27-2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09.09.2024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07.11.2024 </w:t>
      </w:r>
      <w:r>
        <w:rPr>
          <w:rFonts w:ascii="Times New Roman"/>
          <w:b w:val="false"/>
          <w:i w:val="false"/>
          <w:color w:val="ff0000"/>
          <w:sz w:val="28"/>
        </w:rPr>
        <w:t>№ 34-2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12.12.2024 </w:t>
      </w:r>
      <w:r>
        <w:rPr>
          <w:rFonts w:ascii="Times New Roman"/>
          <w:b w:val="false"/>
          <w:i w:val="false"/>
          <w:color w:val="ff0000"/>
          <w:sz w:val="28"/>
        </w:rPr>
        <w:t>№ 36-5</w:t>
      </w:r>
      <w:r>
        <w:rPr>
          <w:rFonts w:ascii="Times New Roman"/>
          <w:b w:val="false"/>
          <w:i w:val="false"/>
          <w:color w:val="ff0000"/>
          <w:sz w:val="28"/>
        </w:rPr>
        <w:t xml:space="preserve"> (01.01.2024 бастап қолданысқа енгізіледі) шешімдерімен.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25 желтоқсандағы № 16-3</w:t>
            </w:r>
            <w:r>
              <w:rPr>
                <w:rFonts w:ascii="Times New Roman"/>
                <w:b w:val="false"/>
                <w:i w:val="false"/>
                <w:color w:val="000000"/>
                <w:sz w:val="20"/>
              </w:rPr>
              <w:t xml:space="preserve"> шешіміне 2 қосымша</w:t>
            </w:r>
          </w:p>
        </w:tc>
      </w:tr>
    </w:tbl>
    <w:bookmarkStart w:name="z67" w:id="28"/>
    <w:p>
      <w:pPr>
        <w:spacing w:after="0"/>
        <w:ind w:left="0"/>
        <w:jc w:val="left"/>
      </w:pPr>
      <w:r>
        <w:rPr>
          <w:rFonts w:ascii="Times New Roman"/>
          <w:b/>
          <w:i w:val="false"/>
          <w:color w:val="000000"/>
        </w:rPr>
        <w:t xml:space="preserve"> 2025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10739995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6449535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6449535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
Санаты</w:t>
            </w:r>
          </w:p>
          <w:bookmarkEnd w:id="30"/>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Функционалдық топ</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Санаты</w:t>
            </w:r>
          </w:p>
          <w:bookmarkEnd w:id="32"/>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
Функционалдық топ</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25 желтоқсандағы № 16-3</w:t>
            </w:r>
            <w:r>
              <w:rPr>
                <w:rFonts w:ascii="Times New Roman"/>
                <w:b w:val="false"/>
                <w:i w:val="false"/>
                <w:color w:val="000000"/>
                <w:sz w:val="20"/>
              </w:rPr>
              <w:t xml:space="preserve"> шешіміне 3 қосымша</w:t>
            </w:r>
          </w:p>
        </w:tc>
      </w:tr>
    </w:tbl>
    <w:bookmarkStart w:name="z80" w:id="34"/>
    <w:p>
      <w:pPr>
        <w:spacing w:after="0"/>
        <w:ind w:left="0"/>
        <w:jc w:val="left"/>
      </w:pPr>
      <w:r>
        <w:rPr>
          <w:rFonts w:ascii="Times New Roman"/>
          <w:b/>
          <w:i w:val="false"/>
          <w:color w:val="000000"/>
        </w:rPr>
        <w:t xml:space="preserve"> 2026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6"/>
          <w:p>
            <w:pPr>
              <w:spacing w:after="20"/>
              <w:ind w:left="20"/>
              <w:jc w:val="both"/>
            </w:pPr>
            <w:r>
              <w:rPr>
                <w:rFonts w:ascii="Times New Roman"/>
                <w:b w:val="false"/>
                <w:i w:val="false"/>
                <w:color w:val="000000"/>
                <w:sz w:val="20"/>
              </w:rPr>
              <w:t>
Санаты</w:t>
            </w:r>
          </w:p>
          <w:bookmarkEnd w:id="36"/>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7"/>
          <w:p>
            <w:pPr>
              <w:spacing w:after="20"/>
              <w:ind w:left="20"/>
              <w:jc w:val="both"/>
            </w:pPr>
            <w:r>
              <w:rPr>
                <w:rFonts w:ascii="Times New Roman"/>
                <w:b w:val="false"/>
                <w:i w:val="false"/>
                <w:color w:val="000000"/>
                <w:sz w:val="20"/>
              </w:rPr>
              <w:t>
Функционалдық топ</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8"/>
          <w:p>
            <w:pPr>
              <w:spacing w:after="20"/>
              <w:ind w:left="20"/>
              <w:jc w:val="both"/>
            </w:pPr>
            <w:r>
              <w:rPr>
                <w:rFonts w:ascii="Times New Roman"/>
                <w:b w:val="false"/>
                <w:i w:val="false"/>
                <w:color w:val="000000"/>
                <w:sz w:val="20"/>
              </w:rPr>
              <w:t>
Санаты</w:t>
            </w:r>
          </w:p>
          <w:bookmarkEnd w:id="38"/>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9"/>
          <w:p>
            <w:pPr>
              <w:spacing w:after="20"/>
              <w:ind w:left="20"/>
              <w:jc w:val="both"/>
            </w:pPr>
            <w:r>
              <w:rPr>
                <w:rFonts w:ascii="Times New Roman"/>
                <w:b w:val="false"/>
                <w:i w:val="false"/>
                <w:color w:val="000000"/>
                <w:sz w:val="20"/>
              </w:rPr>
              <w:t>
Функционалдық топ</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