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054" w14:textId="143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коммуналдық қалдықтардың түзілу және жинақталу нормаларын есептеудің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2023 жылғы 30 қазандағы № 450 қаулысы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6) тармақшасына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ауданы бойынша коммуналдық қалдықтардың түзілу және жинақталу нормаларын есептеудің қағидалары осы қаулының қосымшасына сәйкес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Қордай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