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20afd" w14:textId="8320a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"2023-2025 жылдарға арналған аудандық бюджет туралы" Шу аудандық мәслихатының 2022 жылғы 23 желтоқсандағы № 38-3 шешіміне өзгерістер енгізу туралы</w:t>
      </w:r>
    </w:p>
    <w:p>
      <w:pPr>
        <w:spacing w:after="0"/>
        <w:ind w:left="0"/>
        <w:jc w:val="both"/>
      </w:pPr>
      <w:r>
        <w:rPr>
          <w:rFonts w:ascii="Times New Roman"/>
          <w:b w:val="false"/>
          <w:i w:val="false"/>
          <w:color w:val="000000"/>
          <w:sz w:val="28"/>
        </w:rPr>
        <w:t>Жамбыл облысы Шу аудандық мәслихатының 2023 жылғы 14 тамыздағы № 6-2 шешімі</w:t>
      </w:r>
    </w:p>
    <w:p>
      <w:pPr>
        <w:spacing w:after="0"/>
        <w:ind w:left="0"/>
        <w:jc w:val="left"/>
      </w:pPr>
    </w:p>
    <w:bookmarkStart w:name="z7" w:id="0"/>
    <w:p>
      <w:pPr>
        <w:spacing w:after="0"/>
        <w:ind w:left="0"/>
        <w:jc w:val="both"/>
      </w:pPr>
      <w:r>
        <w:rPr>
          <w:rFonts w:ascii="Times New Roman"/>
          <w:b w:val="false"/>
          <w:i w:val="false"/>
          <w:color w:val="000000"/>
          <w:sz w:val="28"/>
        </w:rPr>
        <w:t>
      Шу аудандық мәслихаты ШЕШТІ:</w:t>
      </w:r>
    </w:p>
    <w:bookmarkEnd w:id="0"/>
    <w:bookmarkStart w:name="z8" w:id="1"/>
    <w:p>
      <w:pPr>
        <w:spacing w:after="0"/>
        <w:ind w:left="0"/>
        <w:jc w:val="both"/>
      </w:pPr>
      <w:r>
        <w:rPr>
          <w:rFonts w:ascii="Times New Roman"/>
          <w:b w:val="false"/>
          <w:i w:val="false"/>
          <w:color w:val="000000"/>
          <w:sz w:val="28"/>
        </w:rPr>
        <w:t xml:space="preserve">
      1. Шу аудандық мәслихатының 2022 жылғы 23 желтоқсандағы </w:t>
      </w:r>
      <w:r>
        <w:rPr>
          <w:rFonts w:ascii="Times New Roman"/>
          <w:b w:val="false"/>
          <w:i w:val="false"/>
          <w:color w:val="000000"/>
          <w:sz w:val="28"/>
        </w:rPr>
        <w:t>№ 38-3</w:t>
      </w:r>
      <w:r>
        <w:rPr>
          <w:rFonts w:ascii="Times New Roman"/>
          <w:b w:val="false"/>
          <w:i w:val="false"/>
          <w:color w:val="000000"/>
          <w:sz w:val="28"/>
        </w:rPr>
        <w:t xml:space="preserve"> "2023-2025 жылдарға арналған аудандық бюджет туралы" шешіміне келесі өзгерістер енгізілсін: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 тармақ</w:t>
      </w:r>
      <w:r>
        <w:rPr>
          <w:rFonts w:ascii="Times New Roman"/>
          <w:b w:val="false"/>
          <w:i w:val="false"/>
          <w:color w:val="000000"/>
          <w:sz w:val="28"/>
        </w:rPr>
        <w:t xml:space="preserve"> жаңа редакцияда жазылсын:</w:t>
      </w:r>
    </w:p>
    <w:bookmarkStart w:name="z10" w:id="2"/>
    <w:p>
      <w:pPr>
        <w:spacing w:after="0"/>
        <w:ind w:left="0"/>
        <w:jc w:val="both"/>
      </w:pPr>
      <w:r>
        <w:rPr>
          <w:rFonts w:ascii="Times New Roman"/>
          <w:b w:val="false"/>
          <w:i w:val="false"/>
          <w:color w:val="000000"/>
          <w:sz w:val="28"/>
        </w:rPr>
        <w:t>
      "1. 2023 - 2025 жылдарға арналған аудандық бюджет тиісінше осы шешімнің 1, 2, 3 - қосымшаларға сәйкес, оның ішінде 2023 жылға келесі көлемде бекітілсін:</w:t>
      </w:r>
    </w:p>
    <w:bookmarkEnd w:id="2"/>
    <w:bookmarkStart w:name="z11" w:id="3"/>
    <w:p>
      <w:pPr>
        <w:spacing w:after="0"/>
        <w:ind w:left="0"/>
        <w:jc w:val="both"/>
      </w:pPr>
      <w:r>
        <w:rPr>
          <w:rFonts w:ascii="Times New Roman"/>
          <w:b w:val="false"/>
          <w:i w:val="false"/>
          <w:color w:val="000000"/>
          <w:sz w:val="28"/>
        </w:rPr>
        <w:t>
      1) кірістер – 14604743 мың теңге, оның ішінде:</w:t>
      </w:r>
    </w:p>
    <w:bookmarkEnd w:id="3"/>
    <w:bookmarkStart w:name="z12" w:id="4"/>
    <w:p>
      <w:pPr>
        <w:spacing w:after="0"/>
        <w:ind w:left="0"/>
        <w:jc w:val="both"/>
      </w:pPr>
      <w:r>
        <w:rPr>
          <w:rFonts w:ascii="Times New Roman"/>
          <w:b w:val="false"/>
          <w:i w:val="false"/>
          <w:color w:val="000000"/>
          <w:sz w:val="28"/>
        </w:rPr>
        <w:t>
      салықтық түсімдер– 3956901 мың теңге;</w:t>
      </w:r>
    </w:p>
    <w:bookmarkEnd w:id="4"/>
    <w:bookmarkStart w:name="z13" w:id="5"/>
    <w:p>
      <w:pPr>
        <w:spacing w:after="0"/>
        <w:ind w:left="0"/>
        <w:jc w:val="both"/>
      </w:pPr>
      <w:r>
        <w:rPr>
          <w:rFonts w:ascii="Times New Roman"/>
          <w:b w:val="false"/>
          <w:i w:val="false"/>
          <w:color w:val="000000"/>
          <w:sz w:val="28"/>
        </w:rPr>
        <w:t>
      салықтық емес түсімдер – 236125 мың теңге;</w:t>
      </w:r>
    </w:p>
    <w:bookmarkEnd w:id="5"/>
    <w:bookmarkStart w:name="z14" w:id="6"/>
    <w:p>
      <w:pPr>
        <w:spacing w:after="0"/>
        <w:ind w:left="0"/>
        <w:jc w:val="both"/>
      </w:pPr>
      <w:r>
        <w:rPr>
          <w:rFonts w:ascii="Times New Roman"/>
          <w:b w:val="false"/>
          <w:i w:val="false"/>
          <w:color w:val="000000"/>
          <w:sz w:val="28"/>
        </w:rPr>
        <w:t>
      негізгі капиталды сатудан түсетін түсімдер – 80000 мың теңге;</w:t>
      </w:r>
    </w:p>
    <w:bookmarkEnd w:id="6"/>
    <w:bookmarkStart w:name="z15" w:id="7"/>
    <w:p>
      <w:pPr>
        <w:spacing w:after="0"/>
        <w:ind w:left="0"/>
        <w:jc w:val="both"/>
      </w:pPr>
      <w:r>
        <w:rPr>
          <w:rFonts w:ascii="Times New Roman"/>
          <w:b w:val="false"/>
          <w:i w:val="false"/>
          <w:color w:val="000000"/>
          <w:sz w:val="28"/>
        </w:rPr>
        <w:t>
      трансферттер түсімі – 10331717 мың теңге.</w:t>
      </w:r>
    </w:p>
    <w:bookmarkEnd w:id="7"/>
    <w:bookmarkStart w:name="z16" w:id="8"/>
    <w:p>
      <w:pPr>
        <w:spacing w:after="0"/>
        <w:ind w:left="0"/>
        <w:jc w:val="both"/>
      </w:pPr>
      <w:r>
        <w:rPr>
          <w:rFonts w:ascii="Times New Roman"/>
          <w:b w:val="false"/>
          <w:i w:val="false"/>
          <w:color w:val="000000"/>
          <w:sz w:val="28"/>
        </w:rPr>
        <w:t>
      2) шығындар – 14489857 мың теңге;</w:t>
      </w:r>
    </w:p>
    <w:bookmarkEnd w:id="8"/>
    <w:bookmarkStart w:name="z17" w:id="9"/>
    <w:p>
      <w:pPr>
        <w:spacing w:after="0"/>
        <w:ind w:left="0"/>
        <w:jc w:val="both"/>
      </w:pPr>
      <w:r>
        <w:rPr>
          <w:rFonts w:ascii="Times New Roman"/>
          <w:b w:val="false"/>
          <w:i w:val="false"/>
          <w:color w:val="000000"/>
          <w:sz w:val="28"/>
        </w:rPr>
        <w:t>
      3) таза бюджеттік кредиттеу – 38328 мың теңге, оның ішінде:</w:t>
      </w:r>
    </w:p>
    <w:bookmarkEnd w:id="9"/>
    <w:bookmarkStart w:name="z18" w:id="10"/>
    <w:p>
      <w:pPr>
        <w:spacing w:after="0"/>
        <w:ind w:left="0"/>
        <w:jc w:val="both"/>
      </w:pPr>
      <w:r>
        <w:rPr>
          <w:rFonts w:ascii="Times New Roman"/>
          <w:b w:val="false"/>
          <w:i w:val="false"/>
          <w:color w:val="000000"/>
          <w:sz w:val="28"/>
        </w:rPr>
        <w:t>
      бюджеттік кредиттер – 155250 мың теңге;</w:t>
      </w:r>
    </w:p>
    <w:bookmarkEnd w:id="10"/>
    <w:bookmarkStart w:name="z19" w:id="11"/>
    <w:p>
      <w:pPr>
        <w:spacing w:after="0"/>
        <w:ind w:left="0"/>
        <w:jc w:val="both"/>
      </w:pPr>
      <w:r>
        <w:rPr>
          <w:rFonts w:ascii="Times New Roman"/>
          <w:b w:val="false"/>
          <w:i w:val="false"/>
          <w:color w:val="000000"/>
          <w:sz w:val="28"/>
        </w:rPr>
        <w:t>
      бюджеттік кредиттерді өтеу – 116922 мың теңге;</w:t>
      </w:r>
    </w:p>
    <w:bookmarkEnd w:id="11"/>
    <w:bookmarkStart w:name="z20" w:id="12"/>
    <w:p>
      <w:pPr>
        <w:spacing w:after="0"/>
        <w:ind w:left="0"/>
        <w:jc w:val="both"/>
      </w:pPr>
      <w:r>
        <w:rPr>
          <w:rFonts w:ascii="Times New Roman"/>
          <w:b w:val="false"/>
          <w:i w:val="false"/>
          <w:color w:val="000000"/>
          <w:sz w:val="28"/>
        </w:rPr>
        <w:t>
      3) қаржы активтерімен операциялар бойынша сальдо – 126540 мың теңге, оның ішінде:</w:t>
      </w:r>
    </w:p>
    <w:bookmarkEnd w:id="12"/>
    <w:bookmarkStart w:name="z21" w:id="13"/>
    <w:p>
      <w:pPr>
        <w:spacing w:after="0"/>
        <w:ind w:left="0"/>
        <w:jc w:val="both"/>
      </w:pPr>
      <w:r>
        <w:rPr>
          <w:rFonts w:ascii="Times New Roman"/>
          <w:b w:val="false"/>
          <w:i w:val="false"/>
          <w:color w:val="000000"/>
          <w:sz w:val="28"/>
        </w:rPr>
        <w:t>
      қаржы активтерін сатып алу – 126540 мың теңге;</w:t>
      </w:r>
    </w:p>
    <w:bookmarkEnd w:id="13"/>
    <w:bookmarkStart w:name="z22" w:id="14"/>
    <w:p>
      <w:pPr>
        <w:spacing w:after="0"/>
        <w:ind w:left="0"/>
        <w:jc w:val="both"/>
      </w:pPr>
      <w:r>
        <w:rPr>
          <w:rFonts w:ascii="Times New Roman"/>
          <w:b w:val="false"/>
          <w:i w:val="false"/>
          <w:color w:val="000000"/>
          <w:sz w:val="28"/>
        </w:rPr>
        <w:t>
      мемлекеттің қаржы активтерін сатудан түсетін түсімдер – 126540 мың теңге;</w:t>
      </w:r>
    </w:p>
    <w:bookmarkEnd w:id="14"/>
    <w:bookmarkStart w:name="z23" w:id="15"/>
    <w:p>
      <w:pPr>
        <w:spacing w:after="0"/>
        <w:ind w:left="0"/>
        <w:jc w:val="both"/>
      </w:pPr>
      <w:r>
        <w:rPr>
          <w:rFonts w:ascii="Times New Roman"/>
          <w:b w:val="false"/>
          <w:i w:val="false"/>
          <w:color w:val="000000"/>
          <w:sz w:val="28"/>
        </w:rPr>
        <w:t>
      4) бюджет тапшылығы (профициті) – -49982 мың теңге;</w:t>
      </w:r>
    </w:p>
    <w:bookmarkEnd w:id="15"/>
    <w:bookmarkStart w:name="z24" w:id="16"/>
    <w:p>
      <w:pPr>
        <w:spacing w:after="0"/>
        <w:ind w:left="0"/>
        <w:jc w:val="both"/>
      </w:pPr>
      <w:r>
        <w:rPr>
          <w:rFonts w:ascii="Times New Roman"/>
          <w:b w:val="false"/>
          <w:i w:val="false"/>
          <w:color w:val="000000"/>
          <w:sz w:val="28"/>
        </w:rPr>
        <w:t>
      5) бюджет тапшылығын қаржыландыру (профицитін пайдалану) – 49982 мың теңге, оның ішінде:</w:t>
      </w:r>
    </w:p>
    <w:bookmarkEnd w:id="16"/>
    <w:bookmarkStart w:name="z25" w:id="17"/>
    <w:p>
      <w:pPr>
        <w:spacing w:after="0"/>
        <w:ind w:left="0"/>
        <w:jc w:val="both"/>
      </w:pPr>
      <w:r>
        <w:rPr>
          <w:rFonts w:ascii="Times New Roman"/>
          <w:b w:val="false"/>
          <w:i w:val="false"/>
          <w:color w:val="000000"/>
          <w:sz w:val="28"/>
        </w:rPr>
        <w:t>
      қарыздар түсімі – 155250 мың теңге;</w:t>
      </w:r>
    </w:p>
    <w:bookmarkEnd w:id="17"/>
    <w:bookmarkStart w:name="z26" w:id="18"/>
    <w:p>
      <w:pPr>
        <w:spacing w:after="0"/>
        <w:ind w:left="0"/>
        <w:jc w:val="both"/>
      </w:pPr>
      <w:r>
        <w:rPr>
          <w:rFonts w:ascii="Times New Roman"/>
          <w:b w:val="false"/>
          <w:i w:val="false"/>
          <w:color w:val="000000"/>
          <w:sz w:val="28"/>
        </w:rPr>
        <w:t>
      қарыздарды өтеу – 116922 мың теңге;</w:t>
      </w:r>
    </w:p>
    <w:bookmarkEnd w:id="18"/>
    <w:bookmarkStart w:name="z27" w:id="19"/>
    <w:p>
      <w:pPr>
        <w:spacing w:after="0"/>
        <w:ind w:left="0"/>
        <w:jc w:val="both"/>
      </w:pPr>
      <w:r>
        <w:rPr>
          <w:rFonts w:ascii="Times New Roman"/>
          <w:b w:val="false"/>
          <w:i w:val="false"/>
          <w:color w:val="000000"/>
          <w:sz w:val="28"/>
        </w:rPr>
        <w:t>
      бюджет қаражатының пайдаланылатын қалдықтары – 11654 мың теңге.</w:t>
      </w:r>
    </w:p>
    <w:bookmarkEnd w:id="19"/>
    <w:bookmarkStart w:name="z28"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Осы шешім 2023 жылдың 1 қаңтарынан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Әбенов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rPr>
                <w:rFonts w:ascii="Times New Roman"/>
                <w:b w:val="false"/>
                <w:i w:val="false"/>
                <w:color w:val="000000"/>
                <w:sz w:val="20"/>
              </w:rPr>
              <w:t xml:space="preserve"> 2023 жылғы 14 тамыздағы</w:t>
            </w:r>
            <w:r>
              <w:rPr>
                <w:rFonts w:ascii="Times New Roman"/>
                <w:b w:val="false"/>
                <w:i w:val="false"/>
                <w:color w:val="000000"/>
                <w:sz w:val="20"/>
              </w:rPr>
              <w:t xml:space="preserve"> № 6-2 шешіміне 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rPr>
                <w:rFonts w:ascii="Times New Roman"/>
                <w:b w:val="false"/>
                <w:i w:val="false"/>
                <w:color w:val="000000"/>
                <w:sz w:val="20"/>
              </w:rPr>
              <w:t xml:space="preserve"> 2022 жылғы 23 желтоқсандағы</w:t>
            </w:r>
            <w:r>
              <w:rPr>
                <w:rFonts w:ascii="Times New Roman"/>
                <w:b w:val="false"/>
                <w:i w:val="false"/>
                <w:color w:val="000000"/>
                <w:sz w:val="20"/>
              </w:rPr>
              <w:t xml:space="preserve"> № 38-3 шешіміне </w:t>
            </w:r>
            <w:r>
              <w:rPr>
                <w:rFonts w:ascii="Times New Roman"/>
                <w:b w:val="false"/>
                <w:i w:val="false"/>
                <w:color w:val="000000"/>
                <w:sz w:val="20"/>
              </w:rPr>
              <w:t>1 – қосымша</w:t>
            </w:r>
          </w:p>
        </w:tc>
      </w:tr>
    </w:tbl>
    <w:bookmarkStart w:name="z38" w:id="21"/>
    <w:p>
      <w:pPr>
        <w:spacing w:after="0"/>
        <w:ind w:left="0"/>
        <w:jc w:val="left"/>
      </w:pPr>
      <w:r>
        <w:rPr>
          <w:rFonts w:ascii="Times New Roman"/>
          <w:b/>
          <w:i w:val="false"/>
          <w:color w:val="000000"/>
        </w:rPr>
        <w:t xml:space="preserve"> 2023 жылға арналған аудандық бюджет</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14604743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3956901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10331717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10268021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10268021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2"/>
          <w:p>
            <w:pPr>
              <w:spacing w:after="20"/>
              <w:ind w:left="20"/>
              <w:jc w:val="both"/>
            </w:pPr>
            <w:r>
              <w:rPr>
                <w:rFonts w:ascii="Times New Roman"/>
                <w:b w:val="false"/>
                <w:i w:val="false"/>
                <w:color w:val="000000"/>
                <w:sz w:val="20"/>
              </w:rPr>
              <w:t xml:space="preserve">
Сомасы, </w:t>
            </w:r>
          </w:p>
          <w:bookmarkEnd w:id="22"/>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14489857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пен қауіпсіздік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1634442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243976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243976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562559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5124243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827509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3468066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2994411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623551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307939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1167445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522922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522922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229396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303389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316606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316606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468059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822715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500828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460834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1657158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1657158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639139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686017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323688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3"/>
          <w:p>
            <w:pPr>
              <w:spacing w:after="20"/>
              <w:ind w:left="20"/>
              <w:jc w:val="both"/>
            </w:pPr>
            <w:r>
              <w:rPr>
                <w:rFonts w:ascii="Times New Roman"/>
                <w:b w:val="false"/>
                <w:i w:val="false"/>
                <w:color w:val="000000"/>
                <w:sz w:val="20"/>
              </w:rPr>
              <w:t>
Санаты</w:t>
            </w:r>
          </w:p>
          <w:bookmarkEnd w:id="23"/>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116922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24"/>
          <w:p>
            <w:pPr>
              <w:spacing w:after="20"/>
              <w:ind w:left="20"/>
              <w:jc w:val="both"/>
            </w:pPr>
            <w:r>
              <w:rPr>
                <w:rFonts w:ascii="Times New Roman"/>
                <w:b w:val="false"/>
                <w:i w:val="false"/>
                <w:color w:val="000000"/>
                <w:sz w:val="20"/>
              </w:rPr>
              <w:t>
Функционалдық топ</w:t>
            </w:r>
          </w:p>
          <w:bookmarkEnd w:id="24"/>
          <w:p>
            <w:pPr>
              <w:spacing w:after="20"/>
              <w:ind w:left="20"/>
              <w:jc w:val="both"/>
            </w:pP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p>
          <w:p>
            <w:pPr>
              <w:spacing w:after="20"/>
              <w:ind w:left="20"/>
              <w:jc w:val="both"/>
            </w:pPr>
            <w:r>
              <w:rPr>
                <w:rFonts w:ascii="Times New Roman"/>
                <w:b w:val="false"/>
                <w:i w:val="false"/>
                <w:color w:val="000000"/>
                <w:sz w:val="20"/>
              </w:rPr>
              <w:t>
Бағдарлама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126540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25"/>
          <w:p>
            <w:pPr>
              <w:spacing w:after="20"/>
              <w:ind w:left="20"/>
              <w:jc w:val="both"/>
            </w:pPr>
            <w:r>
              <w:rPr>
                <w:rFonts w:ascii="Times New Roman"/>
                <w:b w:val="false"/>
                <w:i w:val="false"/>
                <w:color w:val="000000"/>
                <w:sz w:val="20"/>
              </w:rPr>
              <w:t>
Функционалдық топ</w:t>
            </w:r>
          </w:p>
          <w:bookmarkEnd w:id="25"/>
          <w:p>
            <w:pPr>
              <w:spacing w:after="20"/>
              <w:ind w:left="20"/>
              <w:jc w:val="both"/>
            </w:pP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p>
          <w:p>
            <w:pPr>
              <w:spacing w:after="20"/>
              <w:ind w:left="20"/>
              <w:jc w:val="both"/>
            </w:pPr>
            <w:r>
              <w:rPr>
                <w:rFonts w:ascii="Times New Roman"/>
                <w:b w:val="false"/>
                <w:i w:val="false"/>
                <w:color w:val="000000"/>
                <w:sz w:val="20"/>
              </w:rPr>
              <w:t>
</w:t>
            </w:r>
            <w:r>
              <w:rPr>
                <w:rFonts w:ascii="Times New Roman"/>
                <w:b w:val="false"/>
                <w:i w:val="false"/>
                <w:color w:val="000000"/>
                <w:sz w:val="20"/>
              </w:rPr>
              <w:t>Бағдарлама</w:t>
            </w:r>
          </w:p>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49982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26"/>
          <w:p>
            <w:pPr>
              <w:spacing w:after="20"/>
              <w:ind w:left="20"/>
              <w:jc w:val="both"/>
            </w:pPr>
            <w:r>
              <w:rPr>
                <w:rFonts w:ascii="Times New Roman"/>
                <w:b w:val="false"/>
                <w:i w:val="false"/>
                <w:color w:val="000000"/>
                <w:sz w:val="20"/>
              </w:rPr>
              <w:t>
Санаты</w:t>
            </w:r>
          </w:p>
          <w:bookmarkEnd w:id="26"/>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155250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27"/>
          <w:p>
            <w:pPr>
              <w:spacing w:after="20"/>
              <w:ind w:left="20"/>
              <w:jc w:val="both"/>
            </w:pPr>
            <w:r>
              <w:rPr>
                <w:rFonts w:ascii="Times New Roman"/>
                <w:b w:val="false"/>
                <w:i w:val="false"/>
                <w:color w:val="000000"/>
                <w:sz w:val="20"/>
              </w:rPr>
              <w:t>
Функционалдық топ</w:t>
            </w:r>
          </w:p>
          <w:bookmarkEnd w:id="27"/>
          <w:p>
            <w:pPr>
              <w:spacing w:after="20"/>
              <w:ind w:left="20"/>
              <w:jc w:val="both"/>
            </w:pP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p>
          <w:p>
            <w:pPr>
              <w:spacing w:after="20"/>
              <w:ind w:left="20"/>
              <w:jc w:val="both"/>
            </w:pPr>
            <w:r>
              <w:rPr>
                <w:rFonts w:ascii="Times New Roman"/>
                <w:b w:val="false"/>
                <w:i w:val="false"/>
                <w:color w:val="000000"/>
                <w:sz w:val="20"/>
              </w:rPr>
              <w:t>
Бағдарлама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