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ba82" w14:textId="158b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 аппараты" мемлекеттік мекемесінің "Б" корпусының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Ұлытау облысы Қаражал қалалық мәслихатының 2023 жылғы 18 мамырдағы № 34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жіне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№16299 болып тіркелген) сәйкес, Қаражал қалалық мәслихаты ШЕШТI:</w:t>
      </w:r>
    </w:p>
    <w:bookmarkEnd w:id="0"/>
    <w:bookmarkStart w:name="z5" w:id="1"/>
    <w:p>
      <w:pPr>
        <w:spacing w:after="0"/>
        <w:ind w:left="0"/>
        <w:jc w:val="both"/>
      </w:pPr>
      <w:r>
        <w:rPr>
          <w:rFonts w:ascii="Times New Roman"/>
          <w:b w:val="false"/>
          <w:i w:val="false"/>
          <w:color w:val="000000"/>
          <w:sz w:val="28"/>
        </w:rPr>
        <w:t xml:space="preserve">
      1. Қоса беріліп отырған "Қаражал қалалық мәслихат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Қаражал қалалық мәслихатының 2022 жылғы 18 тамыздағы № 155 "Қаражал қалалық мәслихат аппараты" мемлекеттік мекемесінің "Б" корпусының мемлекеттік әкімшілік қызметшілерінің қызметін бағалау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жойылған деп танылсын.</w:t>
      </w:r>
    </w:p>
    <w:bookmarkEnd w:id="2"/>
    <w:bookmarkStart w:name="z7" w:id="3"/>
    <w:p>
      <w:pPr>
        <w:spacing w:after="0"/>
        <w:ind w:left="0"/>
        <w:jc w:val="both"/>
      </w:pPr>
      <w:r>
        <w:rPr>
          <w:rFonts w:ascii="Times New Roman"/>
          <w:b w:val="false"/>
          <w:i w:val="false"/>
          <w:color w:val="000000"/>
          <w:sz w:val="28"/>
        </w:rPr>
        <w:t>
      3. Осы шешім қол қойлған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2023 жылғы 18 мамырдағы</w:t>
            </w:r>
            <w:r>
              <w:br/>
            </w:r>
            <w:r>
              <w:rPr>
                <w:rFonts w:ascii="Times New Roman"/>
                <w:b w:val="false"/>
                <w:i w:val="false"/>
                <w:color w:val="000000"/>
                <w:sz w:val="20"/>
              </w:rPr>
              <w:t>№ 34 шешіміне қосымша</w:t>
            </w:r>
          </w:p>
        </w:tc>
      </w:tr>
    </w:tbl>
    <w:bookmarkStart w:name="z10" w:id="4"/>
    <w:p>
      <w:pPr>
        <w:spacing w:after="0"/>
        <w:ind w:left="0"/>
        <w:jc w:val="left"/>
      </w:pPr>
      <w:r>
        <w:rPr>
          <w:rFonts w:ascii="Times New Roman"/>
          <w:b/>
          <w:i w:val="false"/>
          <w:color w:val="000000"/>
        </w:rPr>
        <w:t xml:space="preserve"> "Қаражал қалалық мәслихат аппараты" мемлекеттік мекемесінің "Б" корпусының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"Қаражал қалалық мәслихат аппараты" мемлекеттік мекемесінің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бұйрығының </w:t>
      </w:r>
      <w:r>
        <w:rPr>
          <w:rFonts w:ascii="Times New Roman"/>
          <w:b w:val="false"/>
          <w:i w:val="false"/>
          <w:color w:val="000000"/>
          <w:sz w:val="28"/>
        </w:rPr>
        <w:t>2-қосымшасына</w:t>
      </w:r>
      <w:r>
        <w:rPr>
          <w:rFonts w:ascii="Times New Roman"/>
          <w:b w:val="false"/>
          <w:i w:val="false"/>
          <w:color w:val="000000"/>
          <w:sz w:val="28"/>
        </w:rPr>
        <w:t xml:space="preserve"> (бұдан әрі - үлгілік әдістеме) сәйкес әзірленген және "Қаражал қалалық мәслихат аппараты" мемлекеттік мекемесінің (бұдан әрі–мәслихат аппараты) "Б" корпусының мемлекеттік әкімшілік қызметшілерінің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Ұлытау облысы Қаражал қалалық мәслихатының 08.11.2023 </w:t>
      </w:r>
      <w:r>
        <w:rPr>
          <w:rFonts w:ascii="Times New Roman"/>
          <w:b w:val="false"/>
          <w:i w:val="false"/>
          <w:color w:val="000000"/>
          <w:sz w:val="28"/>
        </w:rPr>
        <w:t>№ 84</w:t>
      </w:r>
      <w:r>
        <w:rPr>
          <w:rFonts w:ascii="Times New Roman"/>
          <w:b w:val="false"/>
          <w:i w:val="false"/>
          <w:color w:val="ff0000"/>
          <w:sz w:val="28"/>
        </w:rPr>
        <w:t xml:space="preserve"> (оның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8"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9"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Ұлытау облысы Қаражал қалалық мәслихатының 08.11.2023 </w:t>
      </w:r>
      <w:r>
        <w:rPr>
          <w:rFonts w:ascii="Times New Roman"/>
          <w:b w:val="false"/>
          <w:i w:val="false"/>
          <w:color w:val="000000"/>
          <w:sz w:val="28"/>
        </w:rPr>
        <w:t>№ 84</w:t>
      </w:r>
      <w:r>
        <w:rPr>
          <w:rFonts w:ascii="Times New Roman"/>
          <w:b w:val="false"/>
          <w:i w:val="false"/>
          <w:color w:val="ff0000"/>
          <w:sz w:val="28"/>
        </w:rPr>
        <w:t xml:space="preserve"> (оның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3"/>
    <w:bookmarkStart w:name="z31"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2"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3"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7"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Ұлытау облысы Қаражал қалалық мәслихатының 08.11.2023 </w:t>
      </w:r>
      <w:r>
        <w:rPr>
          <w:rFonts w:ascii="Times New Roman"/>
          <w:b w:val="false"/>
          <w:i w:val="false"/>
          <w:color w:val="000000"/>
          <w:sz w:val="28"/>
        </w:rPr>
        <w:t>№ 84</w:t>
      </w:r>
      <w:r>
        <w:rPr>
          <w:rFonts w:ascii="Times New Roman"/>
          <w:b w:val="false"/>
          <w:i w:val="false"/>
          <w:color w:val="ff0000"/>
          <w:sz w:val="28"/>
        </w:rPr>
        <w:t xml:space="preserve"> (оның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9" w:id="32"/>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bookmarkEnd w:id="32"/>
    <w:bookmarkStart w:name="z40" w:id="33"/>
    <w:p>
      <w:pPr>
        <w:spacing w:after="0"/>
        <w:ind w:left="0"/>
        <w:jc w:val="both"/>
      </w:pPr>
      <w:r>
        <w:rPr>
          <w:rFonts w:ascii="Times New Roman"/>
          <w:b w:val="false"/>
          <w:i w:val="false"/>
          <w:color w:val="000000"/>
          <w:sz w:val="28"/>
        </w:rPr>
        <w:t>
      Бұл ретте бөлім басшысымен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1" w:id="34"/>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Ұлытау облысы Қаражал қалалық мәслихатының 08.11.2023 </w:t>
      </w:r>
      <w:r>
        <w:rPr>
          <w:rFonts w:ascii="Times New Roman"/>
          <w:b w:val="false"/>
          <w:i w:val="false"/>
          <w:color w:val="000000"/>
          <w:sz w:val="28"/>
        </w:rPr>
        <w:t>№ 84</w:t>
      </w:r>
      <w:r>
        <w:rPr>
          <w:rFonts w:ascii="Times New Roman"/>
          <w:b w:val="false"/>
          <w:i w:val="false"/>
          <w:color w:val="ff0000"/>
          <w:sz w:val="28"/>
        </w:rPr>
        <w:t xml:space="preserve"> (оның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3" w:id="3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4"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37"/>
    <w:bookmarkStart w:name="z45"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6"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 қарастырады.</w:t>
      </w:r>
    </w:p>
    <w:bookmarkEnd w:id="39"/>
    <w:bookmarkStart w:name="z47"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8" w:id="41"/>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1"/>
    <w:bookmarkStart w:name="z49"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0"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1"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2"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3"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4"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5"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6" w:id="49"/>
    <w:p>
      <w:pPr>
        <w:spacing w:after="0"/>
        <w:ind w:left="0"/>
        <w:jc w:val="both"/>
      </w:pPr>
      <w:r>
        <w:rPr>
          <w:rFonts w:ascii="Times New Roman"/>
          <w:b w:val="false"/>
          <w:i w:val="false"/>
          <w:color w:val="000000"/>
          <w:sz w:val="28"/>
        </w:rPr>
        <w:t>
      19. Бөлім басшысы мыналарға жауапты болады:</w:t>
      </w:r>
    </w:p>
    <w:bookmarkEnd w:id="49"/>
    <w:bookmarkStart w:name="z57"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8" w:id="51"/>
    <w:p>
      <w:pPr>
        <w:spacing w:after="0"/>
        <w:ind w:left="0"/>
        <w:jc w:val="both"/>
      </w:pPr>
      <w:r>
        <w:rPr>
          <w:rFonts w:ascii="Times New Roman"/>
          <w:b w:val="false"/>
          <w:i w:val="false"/>
          <w:color w:val="000000"/>
          <w:sz w:val="28"/>
        </w:rPr>
        <w:t>
      2) НМИ уақтылы талдау мен келісу;</w:t>
      </w:r>
    </w:p>
    <w:bookmarkEnd w:id="51"/>
    <w:bookmarkStart w:name="z59"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0"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1"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2" w:id="55"/>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5"/>
    <w:bookmarkStart w:name="z63" w:id="56"/>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6"/>
    <w:bookmarkStart w:name="z64" w:id="57"/>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7"/>
    <w:bookmarkStart w:name="z65" w:id="58"/>
    <w:p>
      <w:pPr>
        <w:spacing w:after="0"/>
        <w:ind w:left="0"/>
        <w:jc w:val="both"/>
      </w:pPr>
      <w:r>
        <w:rPr>
          <w:rFonts w:ascii="Times New Roman"/>
          <w:b w:val="false"/>
          <w:i w:val="false"/>
          <w:color w:val="000000"/>
          <w:sz w:val="28"/>
        </w:rPr>
        <w:t xml:space="preserve">
      22. НМИ-ды бағалаушы адаммен сондай-ақ бөлім басшысының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8"/>
    <w:bookmarkStart w:name="z66"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7"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0"/>
    <w:bookmarkStart w:name="z68"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9" w:id="62"/>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2"/>
    <w:bookmarkStart w:name="z70"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1"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2"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3"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4"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5"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6"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7" w:id="70"/>
    <w:p>
      <w:pPr>
        <w:spacing w:after="0"/>
        <w:ind w:left="0"/>
        <w:jc w:val="both"/>
      </w:pPr>
      <w:r>
        <w:rPr>
          <w:rFonts w:ascii="Times New Roman"/>
          <w:b w:val="false"/>
          <w:i w:val="false"/>
          <w:color w:val="000000"/>
          <w:sz w:val="28"/>
        </w:rPr>
        <w:t>
      5) мемлекеттік жоспарлау жүйесінің құжаттарын не мемлекеттік орган қызметінің тиімділігін арттыруға бағдарланған болуы тиіс.</w:t>
      </w:r>
    </w:p>
    <w:bookmarkEnd w:id="70"/>
    <w:bookmarkStart w:name="z78"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9" w:id="72"/>
    <w:p>
      <w:pPr>
        <w:spacing w:after="0"/>
        <w:ind w:left="0"/>
        <w:jc w:val="both"/>
      </w:pPr>
      <w:r>
        <w:rPr>
          <w:rFonts w:ascii="Times New Roman"/>
          <w:b w:val="false"/>
          <w:i w:val="false"/>
          <w:color w:val="000000"/>
          <w:sz w:val="28"/>
        </w:rPr>
        <w:t>
      26.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80" w:id="73"/>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bookmarkEnd w:id="73"/>
    <w:bookmarkStart w:name="z81"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2" w:id="7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3"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4"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5"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6" w:id="79"/>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басшысымен бағалаушы адамға бағалау парағы жіберіледі.</w:t>
      </w:r>
    </w:p>
    <w:bookmarkEnd w:id="80"/>
    <w:bookmarkStart w:name="z88" w:id="8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9" w:id="8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90"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1"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2" w:id="85"/>
    <w:p>
      <w:pPr>
        <w:spacing w:after="0"/>
        <w:ind w:left="0"/>
        <w:jc w:val="both"/>
      </w:pPr>
      <w:r>
        <w:rPr>
          <w:rFonts w:ascii="Times New Roman"/>
          <w:b w:val="false"/>
          <w:i w:val="false"/>
          <w:color w:val="000000"/>
          <w:sz w:val="28"/>
        </w:rPr>
        <w:t>
      дербестік және бастамашылық;</w:t>
      </w:r>
    </w:p>
    <w:bookmarkEnd w:id="85"/>
    <w:bookmarkStart w:name="z93" w:id="86"/>
    <w:p>
      <w:pPr>
        <w:spacing w:after="0"/>
        <w:ind w:left="0"/>
        <w:jc w:val="both"/>
      </w:pPr>
      <w:r>
        <w:rPr>
          <w:rFonts w:ascii="Times New Roman"/>
          <w:b w:val="false"/>
          <w:i w:val="false"/>
          <w:color w:val="000000"/>
          <w:sz w:val="28"/>
        </w:rPr>
        <w:t>
      еңбек тәртібі.</w:t>
      </w:r>
    </w:p>
    <w:bookmarkEnd w:id="86"/>
    <w:bookmarkStart w:name="z94"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5"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6" w:id="89"/>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9"/>
    <w:bookmarkStart w:name="z97"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0"/>
    <w:bookmarkStart w:name="z98" w:id="91"/>
    <w:p>
      <w:pPr>
        <w:spacing w:after="0"/>
        <w:ind w:left="0"/>
        <w:jc w:val="both"/>
      </w:pPr>
      <w:r>
        <w:rPr>
          <w:rFonts w:ascii="Times New Roman"/>
          <w:b w:val="false"/>
          <w:i w:val="false"/>
          <w:color w:val="000000"/>
          <w:sz w:val="28"/>
        </w:rPr>
        <w:t>
      мәслихат аппаратының басшысы үшін:</w:t>
      </w:r>
    </w:p>
    <w:bookmarkEnd w:id="91"/>
    <w:bookmarkStart w:name="z99" w:id="92"/>
    <w:p>
      <w:pPr>
        <w:spacing w:after="0"/>
        <w:ind w:left="0"/>
        <w:jc w:val="both"/>
      </w:pPr>
      <w:r>
        <w:rPr>
          <w:rFonts w:ascii="Times New Roman"/>
          <w:b w:val="false"/>
          <w:i w:val="false"/>
          <w:color w:val="000000"/>
          <w:sz w:val="28"/>
        </w:rPr>
        <w:t>
      қызметті басқару;</w:t>
      </w:r>
    </w:p>
    <w:bookmarkEnd w:id="92"/>
    <w:bookmarkStart w:name="z100" w:id="93"/>
    <w:p>
      <w:pPr>
        <w:spacing w:after="0"/>
        <w:ind w:left="0"/>
        <w:jc w:val="both"/>
      </w:pPr>
      <w:r>
        <w:rPr>
          <w:rFonts w:ascii="Times New Roman"/>
          <w:b w:val="false"/>
          <w:i w:val="false"/>
          <w:color w:val="000000"/>
          <w:sz w:val="28"/>
        </w:rPr>
        <w:t>
      тиімді коммуникацияларды құру;</w:t>
      </w:r>
    </w:p>
    <w:bookmarkEnd w:id="93"/>
    <w:bookmarkStart w:name="z101"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2" w:id="95"/>
    <w:p>
      <w:pPr>
        <w:spacing w:after="0"/>
        <w:ind w:left="0"/>
        <w:jc w:val="both"/>
      </w:pPr>
      <w:r>
        <w:rPr>
          <w:rFonts w:ascii="Times New Roman"/>
          <w:b w:val="false"/>
          <w:i w:val="false"/>
          <w:color w:val="000000"/>
          <w:sz w:val="28"/>
        </w:rPr>
        <w:t>
      өзгерістерді басқару;</w:t>
      </w:r>
    </w:p>
    <w:bookmarkEnd w:id="95"/>
    <w:bookmarkStart w:name="z103" w:id="96"/>
    <w:p>
      <w:pPr>
        <w:spacing w:after="0"/>
        <w:ind w:left="0"/>
        <w:jc w:val="both"/>
      </w:pPr>
      <w:r>
        <w:rPr>
          <w:rFonts w:ascii="Times New Roman"/>
          <w:b w:val="false"/>
          <w:i w:val="false"/>
          <w:color w:val="000000"/>
          <w:sz w:val="28"/>
        </w:rPr>
        <w:t>
      нәтижеге бағдарлану;</w:t>
      </w:r>
    </w:p>
    <w:bookmarkEnd w:id="96"/>
    <w:bookmarkStart w:name="z104"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5" w:id="98"/>
    <w:p>
      <w:pPr>
        <w:spacing w:after="0"/>
        <w:ind w:left="0"/>
        <w:jc w:val="both"/>
      </w:pPr>
      <w:r>
        <w:rPr>
          <w:rFonts w:ascii="Times New Roman"/>
          <w:b w:val="false"/>
          <w:i w:val="false"/>
          <w:color w:val="000000"/>
          <w:sz w:val="28"/>
        </w:rPr>
        <w:t>
      топты басқару;</w:t>
      </w:r>
    </w:p>
    <w:bookmarkEnd w:id="98"/>
    <w:bookmarkStart w:name="z106" w:id="99"/>
    <w:p>
      <w:pPr>
        <w:spacing w:after="0"/>
        <w:ind w:left="0"/>
        <w:jc w:val="both"/>
      </w:pPr>
      <w:r>
        <w:rPr>
          <w:rFonts w:ascii="Times New Roman"/>
          <w:b w:val="false"/>
          <w:i w:val="false"/>
          <w:color w:val="000000"/>
          <w:sz w:val="28"/>
        </w:rPr>
        <w:t>
      көшбасшылық қасиеттер;</w:t>
      </w:r>
    </w:p>
    <w:bookmarkEnd w:id="99"/>
    <w:bookmarkStart w:name="z107" w:id="100"/>
    <w:p>
      <w:pPr>
        <w:spacing w:after="0"/>
        <w:ind w:left="0"/>
        <w:jc w:val="both"/>
      </w:pPr>
      <w:r>
        <w:rPr>
          <w:rFonts w:ascii="Times New Roman"/>
          <w:b w:val="false"/>
          <w:i w:val="false"/>
          <w:color w:val="000000"/>
          <w:sz w:val="28"/>
        </w:rPr>
        <w:t>
      ынтымақтастық;</w:t>
      </w:r>
    </w:p>
    <w:bookmarkEnd w:id="100"/>
    <w:bookmarkStart w:name="z108" w:id="101"/>
    <w:p>
      <w:pPr>
        <w:spacing w:after="0"/>
        <w:ind w:left="0"/>
        <w:jc w:val="both"/>
      </w:pPr>
      <w:r>
        <w:rPr>
          <w:rFonts w:ascii="Times New Roman"/>
          <w:b w:val="false"/>
          <w:i w:val="false"/>
          <w:color w:val="000000"/>
          <w:sz w:val="28"/>
        </w:rPr>
        <w:t>
      жеделділік;</w:t>
      </w:r>
    </w:p>
    <w:bookmarkEnd w:id="101"/>
    <w:bookmarkStart w:name="z109" w:id="102"/>
    <w:p>
      <w:pPr>
        <w:spacing w:after="0"/>
        <w:ind w:left="0"/>
        <w:jc w:val="both"/>
      </w:pPr>
      <w:r>
        <w:rPr>
          <w:rFonts w:ascii="Times New Roman"/>
          <w:b w:val="false"/>
          <w:i w:val="false"/>
          <w:color w:val="000000"/>
          <w:sz w:val="28"/>
        </w:rPr>
        <w:t>
      өзін-өзі дамыту;</w:t>
      </w:r>
    </w:p>
    <w:bookmarkEnd w:id="102"/>
    <w:bookmarkStart w:name="z110" w:id="103"/>
    <w:p>
      <w:pPr>
        <w:spacing w:after="0"/>
        <w:ind w:left="0"/>
        <w:jc w:val="both"/>
      </w:pPr>
      <w:r>
        <w:rPr>
          <w:rFonts w:ascii="Times New Roman"/>
          <w:b w:val="false"/>
          <w:i w:val="false"/>
          <w:color w:val="000000"/>
          <w:sz w:val="28"/>
        </w:rPr>
        <w:t>
      бастамшылдық.</w:t>
      </w:r>
    </w:p>
    <w:bookmarkEnd w:id="103"/>
    <w:bookmarkStart w:name="z111" w:id="104"/>
    <w:p>
      <w:pPr>
        <w:spacing w:after="0"/>
        <w:ind w:left="0"/>
        <w:jc w:val="both"/>
      </w:pPr>
      <w:r>
        <w:rPr>
          <w:rFonts w:ascii="Times New Roman"/>
          <w:b w:val="false"/>
          <w:i w:val="false"/>
          <w:color w:val="000000"/>
          <w:sz w:val="28"/>
        </w:rPr>
        <w:t>
      "Б" корпусының қызметшілері үшін:</w:t>
      </w:r>
    </w:p>
    <w:bookmarkEnd w:id="104"/>
    <w:bookmarkStart w:name="z112" w:id="105"/>
    <w:p>
      <w:pPr>
        <w:spacing w:after="0"/>
        <w:ind w:left="0"/>
        <w:jc w:val="both"/>
      </w:pPr>
      <w:r>
        <w:rPr>
          <w:rFonts w:ascii="Times New Roman"/>
          <w:b w:val="false"/>
          <w:i w:val="false"/>
          <w:color w:val="000000"/>
          <w:sz w:val="28"/>
        </w:rPr>
        <w:t>
      тиімді коммуникацияларды құру;</w:t>
      </w:r>
    </w:p>
    <w:bookmarkEnd w:id="105"/>
    <w:bookmarkStart w:name="z113"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4" w:id="107"/>
    <w:p>
      <w:pPr>
        <w:spacing w:after="0"/>
        <w:ind w:left="0"/>
        <w:jc w:val="both"/>
      </w:pPr>
      <w:r>
        <w:rPr>
          <w:rFonts w:ascii="Times New Roman"/>
          <w:b w:val="false"/>
          <w:i w:val="false"/>
          <w:color w:val="000000"/>
          <w:sz w:val="28"/>
        </w:rPr>
        <w:t>
      өзгерістерді басқару;</w:t>
      </w:r>
    </w:p>
    <w:bookmarkEnd w:id="107"/>
    <w:bookmarkStart w:name="z115" w:id="108"/>
    <w:p>
      <w:pPr>
        <w:spacing w:after="0"/>
        <w:ind w:left="0"/>
        <w:jc w:val="both"/>
      </w:pPr>
      <w:r>
        <w:rPr>
          <w:rFonts w:ascii="Times New Roman"/>
          <w:b w:val="false"/>
          <w:i w:val="false"/>
          <w:color w:val="000000"/>
          <w:sz w:val="28"/>
        </w:rPr>
        <w:t>
      нәтижеге бағдарлану;</w:t>
      </w:r>
    </w:p>
    <w:bookmarkEnd w:id="108"/>
    <w:bookmarkStart w:name="z116"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7" w:id="110"/>
    <w:p>
      <w:pPr>
        <w:spacing w:after="0"/>
        <w:ind w:left="0"/>
        <w:jc w:val="both"/>
      </w:pPr>
      <w:r>
        <w:rPr>
          <w:rFonts w:ascii="Times New Roman"/>
          <w:b w:val="false"/>
          <w:i w:val="false"/>
          <w:color w:val="000000"/>
          <w:sz w:val="28"/>
        </w:rPr>
        <w:t>
      ынтымақтастық;</w:t>
      </w:r>
    </w:p>
    <w:bookmarkEnd w:id="110"/>
    <w:bookmarkStart w:name="z118" w:id="111"/>
    <w:p>
      <w:pPr>
        <w:spacing w:after="0"/>
        <w:ind w:left="0"/>
        <w:jc w:val="both"/>
      </w:pPr>
      <w:r>
        <w:rPr>
          <w:rFonts w:ascii="Times New Roman"/>
          <w:b w:val="false"/>
          <w:i w:val="false"/>
          <w:color w:val="000000"/>
          <w:sz w:val="28"/>
        </w:rPr>
        <w:t>
      жеделділік;</w:t>
      </w:r>
    </w:p>
    <w:bookmarkEnd w:id="111"/>
    <w:bookmarkStart w:name="z119" w:id="112"/>
    <w:p>
      <w:pPr>
        <w:spacing w:after="0"/>
        <w:ind w:left="0"/>
        <w:jc w:val="both"/>
      </w:pPr>
      <w:r>
        <w:rPr>
          <w:rFonts w:ascii="Times New Roman"/>
          <w:b w:val="false"/>
          <w:i w:val="false"/>
          <w:color w:val="000000"/>
          <w:sz w:val="28"/>
        </w:rPr>
        <w:t>
      өзін-өзі дамыту.</w:t>
      </w:r>
    </w:p>
    <w:bookmarkEnd w:id="112"/>
    <w:bookmarkStart w:name="z120" w:id="11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3"/>
    <w:bookmarkStart w:name="z121"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2"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3" w:id="116"/>
    <w:p>
      <w:pPr>
        <w:spacing w:after="0"/>
        <w:ind w:left="0"/>
        <w:jc w:val="both"/>
      </w:pPr>
      <w:r>
        <w:rPr>
          <w:rFonts w:ascii="Times New Roman"/>
          <w:b w:val="false"/>
          <w:i w:val="false"/>
          <w:color w:val="000000"/>
          <w:sz w:val="28"/>
        </w:rPr>
        <w:t>
      1) тікелей басшы;</w:t>
      </w:r>
    </w:p>
    <w:bookmarkEnd w:id="116"/>
    <w:bookmarkStart w:name="z124"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5"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8"/>
    <w:bookmarkStart w:name="z126" w:id="119"/>
    <w:p>
      <w:pPr>
        <w:spacing w:after="0"/>
        <w:ind w:left="0"/>
        <w:jc w:val="both"/>
      </w:pPr>
      <w:r>
        <w:rPr>
          <w:rFonts w:ascii="Times New Roman"/>
          <w:b w:val="false"/>
          <w:i w:val="false"/>
          <w:color w:val="000000"/>
          <w:sz w:val="28"/>
        </w:rPr>
        <w:t xml:space="preserve">
      36. Бөлім басшысы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Бөлім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27"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28" w:id="12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1"/>
    <w:bookmarkStart w:name="z129" w:id="12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2"/>
    <w:bookmarkStart w:name="z130" w:id="12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3"/>
    <w:bookmarkStart w:name="z131" w:id="124"/>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4"/>
    <w:bookmarkStart w:name="z132"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5"/>
    <w:bookmarkStart w:name="z133"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4"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5"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6"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37"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38"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39"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40"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41"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