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d2ce" w14:textId="b87d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білімі бар кадрларды даярлауға 2021-2022, 2022-2023, 2023-2024 оқу жылдарына арналған мемлекеттік білім беру тапсырысын бекіту туралы" Қазақстан Республикасы Ғылым және жоғары білім министрінің 2023 жылғы 30 маусымдағы № 302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15 қарашадағы № 583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15.11.2023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білімі бар кадрларды даярлауға 2021-2022, 2022-2023, 2023-2024 оқу жылдарына арналған мемлекеттік білім беру тапсырысын бекіту туралы" Қазақстан Республикасы Ғылым және жоғары білім министрінің 2023 жылғы 30 маусымдағы № 302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7 және 8-қосымшаларға сәйкес толықтырылсын.</w:t>
      </w:r>
    </w:p>
    <w:bookmarkStart w:name="z4" w:id="0"/>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бұйрыққа қол қойылған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2023 жылғы 15 қарашадан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Ахмед-Заки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 "</w:t>
            </w:r>
            <w:r>
              <w:br/>
            </w:r>
            <w:r>
              <w:rPr>
                <w:rFonts w:ascii="Times New Roman"/>
                <w:b w:val="false"/>
                <w:i w:val="false"/>
                <w:color w:val="000000"/>
                <w:sz w:val="20"/>
              </w:rPr>
              <w:t>№ __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1-қосымша</w:t>
            </w:r>
          </w:p>
        </w:tc>
      </w:tr>
    </w:tbl>
    <w:bookmarkStart w:name="z10" w:id="5"/>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2021 – 2022 оқу жылына арналған мемлекеттік білім беру тапсырысы</w:t>
      </w:r>
    </w:p>
    <w:bookmarkEnd w:id="5"/>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жобасы шеңберінде студенттерді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Моңғолия, Түркия Республикасының, түркітілдес басқа да республикалардың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Төтенше жағдайлар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студентті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 халықаралық келісімдер бойынша шетел азаматтарын оқытуға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 "</w:t>
            </w:r>
            <w:r>
              <w:br/>
            </w:r>
            <w:r>
              <w:rPr>
                <w:rFonts w:ascii="Times New Roman"/>
                <w:b w:val="false"/>
                <w:i w:val="false"/>
                <w:color w:val="000000"/>
                <w:sz w:val="20"/>
              </w:rPr>
              <w:t>№ 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2-қосымша</w:t>
            </w:r>
          </w:p>
        </w:tc>
      </w:tr>
    </w:tbl>
    <w:bookmarkStart w:name="z12" w:id="6"/>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2021 – 2022 оқу жылына арналған мемлекеттік білім беру тапсырысы</w:t>
      </w:r>
    </w:p>
    <w:bookmarkEnd w:id="6"/>
    <w:p>
      <w:pPr>
        <w:spacing w:after="0"/>
        <w:ind w:left="0"/>
        <w:jc w:val="both"/>
      </w:pPr>
      <w:r>
        <w:rPr>
          <w:rFonts w:ascii="Times New Roman"/>
          <w:b w:val="false"/>
          <w:i w:val="false"/>
          <w:color w:val="000000"/>
          <w:sz w:val="28"/>
        </w:rPr>
        <w:t>
      Магистратураға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 /10772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w:t>
            </w:r>
          </w:p>
          <w:p>
            <w:pPr>
              <w:spacing w:after="20"/>
              <w:ind w:left="20"/>
              <w:jc w:val="both"/>
            </w:pPr>
            <w:r>
              <w:rPr>
                <w:rFonts w:ascii="Times New Roman"/>
                <w:b w:val="false"/>
                <w:i w:val="false"/>
                <w:color w:val="000000"/>
                <w:sz w:val="20"/>
              </w:rPr>
              <w:t>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p>
            <w:pPr>
              <w:spacing w:after="20"/>
              <w:ind w:left="20"/>
              <w:jc w:val="both"/>
            </w:pPr>
            <w:r>
              <w:rPr>
                <w:rFonts w:ascii="Times New Roman"/>
                <w:b w:val="false"/>
                <w:i w:val="false"/>
                <w:color w:val="000000"/>
                <w:sz w:val="20"/>
              </w:rPr>
              <w:t>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Резидентураға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Докторантураға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1307,0/21 783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w:t>
            </w:r>
          </w:p>
          <w:p>
            <w:pPr>
              <w:spacing w:after="20"/>
              <w:ind w:left="20"/>
              <w:jc w:val="both"/>
            </w:pPr>
            <w:r>
              <w:rPr>
                <w:rFonts w:ascii="Times New Roman"/>
                <w:b w:val="false"/>
                <w:i w:val="false"/>
                <w:color w:val="000000"/>
                <w:sz w:val="20"/>
              </w:rPr>
              <w:t>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p>
            <w:pPr>
              <w:spacing w:after="20"/>
              <w:ind w:left="20"/>
              <w:jc w:val="both"/>
            </w:pPr>
            <w:r>
              <w:rPr>
                <w:rFonts w:ascii="Times New Roman"/>
                <w:b w:val="false"/>
                <w:i w:val="false"/>
                <w:color w:val="000000"/>
                <w:sz w:val="20"/>
              </w:rPr>
              <w:t>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 "</w:t>
            </w:r>
            <w:r>
              <w:br/>
            </w:r>
            <w:r>
              <w:rPr>
                <w:rFonts w:ascii="Times New Roman"/>
                <w:b w:val="false"/>
                <w:i w:val="false"/>
                <w:color w:val="000000"/>
                <w:sz w:val="20"/>
              </w:rPr>
              <w:t>№ 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3-қосымша</w:t>
            </w:r>
          </w:p>
        </w:tc>
      </w:tr>
    </w:tbl>
    <w:bookmarkStart w:name="z14" w:id="7"/>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кадрларды даярлауға 2022 – 2023 оқу жылына арналған мемлекеттік білім беру тапсырысы</w:t>
      </w:r>
    </w:p>
    <w:bookmarkEnd w:id="7"/>
    <w:p>
      <w:pPr>
        <w:spacing w:after="0"/>
        <w:ind w:left="0"/>
        <w:jc w:val="both"/>
      </w:pPr>
      <w:r>
        <w:rPr>
          <w:rFonts w:ascii="Times New Roman"/>
          <w:b w:val="false"/>
          <w:i w:val="false"/>
          <w:color w:val="000000"/>
          <w:sz w:val="28"/>
        </w:rPr>
        <w:t>
      Бюджеттік бағдарламалар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 жылына</w:t>
            </w:r>
          </w:p>
          <w:p>
            <w:pPr>
              <w:spacing w:after="20"/>
              <w:ind w:left="20"/>
              <w:jc w:val="both"/>
            </w:pPr>
            <w:r>
              <w:rPr>
                <w:rFonts w:ascii="Times New Roman"/>
                <w:b w:val="false"/>
                <w:i w:val="false"/>
                <w:color w:val="000000"/>
                <w:sz w:val="20"/>
              </w:rPr>
              <w:t>
</w:t>
            </w:r>
            <w:r>
              <w:rPr>
                <w:rFonts w:ascii="Times New Roman"/>
                <w:b/>
                <w:i w:val="false"/>
                <w:color w:val="000000"/>
                <w:sz w:val="20"/>
              </w:rPr>
              <w:t>1 студентті оқытуға жұмсалатын орташа шығыстар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1 студентті оқытуға жұмсалатын 1 (бір) кредит шығыстары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оның ішінде Қазақстан Республикасының азаматы болып табылмайтын ұлты қазақ тұлғаларды оқытуға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ұйымдарында, қос дипломды білім беру бағдарламалары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Республикасының Төтенше жағдайлар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Республикасының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 "</w:t>
            </w:r>
            <w:r>
              <w:br/>
            </w:r>
            <w:r>
              <w:rPr>
                <w:rFonts w:ascii="Times New Roman"/>
                <w:b w:val="false"/>
                <w:i w:val="false"/>
                <w:color w:val="000000"/>
                <w:sz w:val="20"/>
              </w:rPr>
              <w:t>№ __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4-қосымша</w:t>
            </w:r>
          </w:p>
        </w:tc>
      </w:tr>
    </w:tbl>
    <w:bookmarkStart w:name="z16" w:id="8"/>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кадрларды даярлауға 2022 – 2023 оқу жылына арналған мемлекеттік білім беру тапсырысы Магистратураға қабылдау</w:t>
      </w:r>
    </w:p>
    <w:bookmarkEnd w:id="8"/>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 / 1 магистрантты оқытуға жұмсалатын 1 (бір) кредит шығыстары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оның ішінде Қазақстан Республикасының азаматтары болып табылмайтын ұлты қазақ тұлғаларды оқытуға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p>
            <w:pPr>
              <w:spacing w:after="20"/>
              <w:ind w:left="20"/>
              <w:jc w:val="both"/>
            </w:pPr>
            <w:r>
              <w:rPr>
                <w:rFonts w:ascii="Times New Roman"/>
                <w:b w:val="false"/>
                <w:i w:val="false"/>
                <w:color w:val="000000"/>
                <w:sz w:val="20"/>
              </w:rPr>
              <w:t>
/10772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Бюджеттік бағдарламалардың әкімшісі: Қазақстан Республикасының Мемлекеттік қызмет істері агенттігі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w:t>
            </w:r>
          </w:p>
          <w:p>
            <w:pPr>
              <w:spacing w:after="20"/>
              <w:ind w:left="20"/>
              <w:jc w:val="both"/>
            </w:pPr>
            <w:r>
              <w:rPr>
                <w:rFonts w:ascii="Times New Roman"/>
                <w:b w:val="false"/>
                <w:i w:val="false"/>
                <w:color w:val="000000"/>
                <w:sz w:val="20"/>
              </w:rPr>
              <w:t>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p>
            <w:pPr>
              <w:spacing w:after="20"/>
              <w:ind w:left="20"/>
              <w:jc w:val="both"/>
            </w:pPr>
            <w:r>
              <w:rPr>
                <w:rFonts w:ascii="Times New Roman"/>
                <w:b w:val="false"/>
                <w:i w:val="false"/>
                <w:color w:val="000000"/>
                <w:sz w:val="20"/>
              </w:rPr>
              <w:t>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Төтенше жағдайлар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9"/>
    <w:p>
      <w:pPr>
        <w:spacing w:after="0"/>
        <w:ind w:left="0"/>
        <w:jc w:val="left"/>
      </w:pPr>
      <w:r>
        <w:rPr>
          <w:rFonts w:ascii="Times New Roman"/>
          <w:b/>
          <w:i w:val="false"/>
          <w:color w:val="000000"/>
        </w:rPr>
        <w:t xml:space="preserve"> Резидентураға қабылдау</w:t>
      </w:r>
    </w:p>
    <w:bookmarkEnd w:id="9"/>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дәрігер-резидентті оқытуға жұмсалатын орташа шығыстар</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дәрігер-резидентті оқытуға жұмсалатын орташа шығыстар</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Докторантураға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 / 1 білім алушыны оқытуға жұмсалатын 1 (бір) кредит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оның ішінде Қазақстан Республикасының азаматтары болып табылмайтын ұлты қазақ тұлғаларды оқытуға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докторантты оқытуға жұмсалатын орташа шығыстар</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 (ғылыми-педагогикалық бағыттағы докторантура)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 (ғылыми-педагогикалық бағыттағы докторантура)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 (бейіндік докторантура)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w:t>
            </w:r>
          </w:p>
          <w:p>
            <w:pPr>
              <w:spacing w:after="20"/>
              <w:ind w:left="20"/>
              <w:jc w:val="both"/>
            </w:pPr>
            <w:r>
              <w:rPr>
                <w:rFonts w:ascii="Times New Roman"/>
                <w:b w:val="false"/>
                <w:i w:val="false"/>
                <w:color w:val="000000"/>
                <w:sz w:val="20"/>
              </w:rPr>
              <w:t>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 "</w:t>
            </w:r>
            <w:r>
              <w:br/>
            </w:r>
            <w:r>
              <w:rPr>
                <w:rFonts w:ascii="Times New Roman"/>
                <w:b w:val="false"/>
                <w:i w:val="false"/>
                <w:color w:val="000000"/>
                <w:sz w:val="20"/>
              </w:rPr>
              <w:t>№ __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5-қосымша</w:t>
            </w:r>
          </w:p>
        </w:tc>
      </w:tr>
    </w:tbl>
    <w:bookmarkStart w:name="z19" w:id="10"/>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кадрларды даярлауға 2023 – 2024 оқу жылына арналған мемлекеттік білім беру тапсырысы</w:t>
      </w:r>
    </w:p>
    <w:bookmarkEnd w:id="10"/>
    <w:p>
      <w:pPr>
        <w:spacing w:after="0"/>
        <w:ind w:left="0"/>
        <w:jc w:val="both"/>
      </w:pPr>
      <w:r>
        <w:rPr>
          <w:rFonts w:ascii="Times New Roman"/>
          <w:b w:val="false"/>
          <w:i w:val="false"/>
          <w:color w:val="000000"/>
          <w:sz w:val="28"/>
        </w:rPr>
        <w:t>
      Бюджеттік бағдарламалар әкімшісі: Қазақстан Республикасы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ұйымдарында, қос дипломды білім беру бағдарламалары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қос дипломды білім беру бағдарламалары бойынша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 әкімшісі: Қазақстан Республикасы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Төтенше жағдайлар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 "</w:t>
            </w:r>
            <w:r>
              <w:br/>
            </w:r>
            <w:r>
              <w:rPr>
                <w:rFonts w:ascii="Times New Roman"/>
                <w:b w:val="false"/>
                <w:i w:val="false"/>
                <w:color w:val="000000"/>
                <w:sz w:val="20"/>
              </w:rPr>
              <w:t>№ __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6-қосымша</w:t>
            </w:r>
          </w:p>
        </w:tc>
      </w:tr>
    </w:tbl>
    <w:bookmarkStart w:name="z21" w:id="11"/>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мамандар даярлауға 2023 – 2024 оқу жылына арналған мемлекеттік білім беру тапсырысы</w:t>
      </w:r>
    </w:p>
    <w:bookmarkEnd w:id="11"/>
    <w:p>
      <w:pPr>
        <w:spacing w:after="0"/>
        <w:ind w:left="0"/>
        <w:jc w:val="both"/>
      </w:pPr>
      <w:r>
        <w:rPr>
          <w:rFonts w:ascii="Times New Roman"/>
          <w:b w:val="false"/>
          <w:i w:val="false"/>
          <w:color w:val="000000"/>
          <w:sz w:val="28"/>
        </w:rPr>
        <w:t>
      Магистратураға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w:t>
            </w:r>
          </w:p>
          <w:p>
            <w:pPr>
              <w:spacing w:after="20"/>
              <w:ind w:left="20"/>
              <w:jc w:val="both"/>
            </w:pPr>
            <w:r>
              <w:rPr>
                <w:rFonts w:ascii="Times New Roman"/>
                <w:b w:val="false"/>
                <w:i w:val="false"/>
                <w:color w:val="000000"/>
                <w:sz w:val="20"/>
              </w:rPr>
              <w:t>
</w:t>
            </w:r>
            <w:r>
              <w:rPr>
                <w:rFonts w:ascii="Times New Roman"/>
                <w:b/>
                <w:i w:val="false"/>
                <w:color w:val="000000"/>
                <w:sz w:val="20"/>
              </w:rPr>
              <w:t>1 магистрантты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w:t>
            </w:r>
          </w:p>
          <w:p>
            <w:pPr>
              <w:spacing w:after="20"/>
              <w:ind w:left="20"/>
              <w:jc w:val="both"/>
            </w:pPr>
            <w:r>
              <w:rPr>
                <w:rFonts w:ascii="Times New Roman"/>
                <w:b w:val="false"/>
                <w:i w:val="false"/>
                <w:color w:val="000000"/>
                <w:sz w:val="20"/>
              </w:rPr>
              <w:t>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p>
            <w:pPr>
              <w:spacing w:after="20"/>
              <w:ind w:left="20"/>
              <w:jc w:val="both"/>
            </w:pPr>
            <w:r>
              <w:rPr>
                <w:rFonts w:ascii="Times New Roman"/>
                <w:b w:val="false"/>
                <w:i w:val="false"/>
                <w:color w:val="000000"/>
                <w:sz w:val="20"/>
              </w:rPr>
              <w:t>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Резидентураға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Докторантураға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1307,0/21 783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w:t>
            </w:r>
          </w:p>
          <w:p>
            <w:pPr>
              <w:spacing w:after="20"/>
              <w:ind w:left="20"/>
              <w:jc w:val="both"/>
            </w:pPr>
            <w:r>
              <w:rPr>
                <w:rFonts w:ascii="Times New Roman"/>
                <w:b w:val="false"/>
                <w:i w:val="false"/>
                <w:color w:val="000000"/>
                <w:sz w:val="20"/>
              </w:rPr>
              <w:t>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 "</w:t>
            </w:r>
            <w:r>
              <w:br/>
            </w:r>
            <w:r>
              <w:rPr>
                <w:rFonts w:ascii="Times New Roman"/>
                <w:b w:val="false"/>
                <w:i w:val="false"/>
                <w:color w:val="000000"/>
                <w:sz w:val="20"/>
              </w:rPr>
              <w:t>№ __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7-қосымша</w:t>
            </w:r>
          </w:p>
        </w:tc>
      </w:tr>
    </w:tbl>
    <w:bookmarkStart w:name="z23" w:id="12"/>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2020 – 2021 оқу жылына арналған мемлекеттік білім беру тапсырысы</w:t>
      </w:r>
    </w:p>
    <w:bookmarkEnd w:id="12"/>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жылында/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жобасы шеңберінде студенттерді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Моңғолия, Түркия Республикасының, түркітілдес басқа да республикалардың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 "</w:t>
            </w:r>
            <w:r>
              <w:br/>
            </w:r>
            <w:r>
              <w:rPr>
                <w:rFonts w:ascii="Times New Roman"/>
                <w:b w:val="false"/>
                <w:i w:val="false"/>
                <w:color w:val="000000"/>
                <w:sz w:val="20"/>
              </w:rPr>
              <w:t>№ __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8-қосымша</w:t>
            </w:r>
          </w:p>
        </w:tc>
      </w:tr>
    </w:tbl>
    <w:bookmarkStart w:name="z25" w:id="13"/>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2020 – 2021 оқу жылына арналған мемлекеттік білім беру тапсырысы</w:t>
      </w:r>
    </w:p>
    <w:bookmarkEnd w:id="13"/>
    <w:p>
      <w:pPr>
        <w:spacing w:after="0"/>
        <w:ind w:left="0"/>
        <w:jc w:val="both"/>
      </w:pPr>
      <w:r>
        <w:rPr>
          <w:rFonts w:ascii="Times New Roman"/>
          <w:b w:val="false"/>
          <w:i w:val="false"/>
          <w:color w:val="000000"/>
          <w:sz w:val="28"/>
        </w:rPr>
        <w:t>
      Магистратураға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 /12 455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 /7581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 /12 455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 /7581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Докторантураға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 /37 060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