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4929" w14:textId="2fc4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2022 жылғы 27 желтоқсандағы № 37-1 "Алакөл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16 мамырдағы № 3-1 шешімі. Күші жойылды - Жетісу облысы Алакөл аудандық мәслихатының 2024 жылғы 30 мамырдағы № 31-3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Алакөл аудандық мәслихатының 30.05.2024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177815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11 519 022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2 444 880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20 109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65 692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8 988 341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17 077 864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22 630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51 750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29 120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5 581 472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5 581 472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51 750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29 120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5 558 842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