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7b2" w14:textId="26eb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2022 жылғы 27 желтоқсандағы № 37-1 "Алакөл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15 қарашадағы № 14-1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177815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12 980 692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2 032 930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20 109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77 822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10 849 831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18 539 534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22 630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29 120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5 581 472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5 581 472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29 120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5 558 842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жылғы 1 қаңтарынан бастап қолданысқа енгiзiледі.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15 қарашадағы № 14-1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27 желтоқсандағы № 37-1 шешіміне 1 –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