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dc5b" w14:textId="aefd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2022 жылғы 27 желтоқсандағы № 42-140 "Ескелді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21 қыркүйектегі № 11-37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2023-2025 жылдарға арналған бюджеті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42-140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6 730 771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399 792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198 966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47 914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6 084 099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7 957 668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107 770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210 000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102 230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1 334 667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1 334 667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566 940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102 230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869 957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2023 жылғы 21 қыркүйектегі № 11-37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27 желтоқсандағы № 42-140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