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9178" w14:textId="09d9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2022 жылғы 23 желтоқсандағы № 30-172 "Кербұлақ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2023 жылғы 25 сәуірдегі № 03-18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30-172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9 193 506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717 228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94 646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91 910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8 289 722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9 404 413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90 709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165 600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74 891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301 616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301 616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165 600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100 099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236 115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25 сәуірдегі № 03-18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23 желтоқсандағы № 30-172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