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0271" w14:textId="fdc0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2022 жылғы 23 желтоқсандағы № 30-172 "Кербұлақ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2023 жылғы 20 қарашадағы № 08-70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2023-2025 жылдарға арналған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30-172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9 274 074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554 762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134 517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34 505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8 550 290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9 430 967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90 709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165 600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74 891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247 602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247 602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165 600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99 849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181 851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2023 жылғы 20 қарашадағы № 08-70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2022 жылғы 23 желтоқсандағы № 30-172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тұраған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1 443 040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