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fdce" w14:textId="67ef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Регламентін бекіту туралы</w:t>
      </w:r>
    </w:p>
    <w:p>
      <w:pPr>
        <w:spacing w:after="0"/>
        <w:ind w:left="0"/>
        <w:jc w:val="both"/>
      </w:pPr>
      <w:r>
        <w:rPr>
          <w:rFonts w:ascii="Times New Roman"/>
          <w:b w:val="false"/>
          <w:i w:val="false"/>
          <w:color w:val="000000"/>
          <w:sz w:val="28"/>
        </w:rPr>
        <w:t>Жетісу облысы Көксу аудандық мәслихатының 2023 жылғы 14 сәуірдегі № 2-10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w:t>
      </w:r>
      <w:r>
        <w:rPr>
          <w:rFonts w:ascii="Times New Roman"/>
          <w:b w:val="false"/>
          <w:i w:val="false"/>
          <w:color w:val="000000"/>
          <w:sz w:val="28"/>
        </w:rPr>
        <w:t>№ 704</w:t>
      </w:r>
      <w:r>
        <w:rPr>
          <w:rFonts w:ascii="Times New Roman"/>
          <w:b w:val="false"/>
          <w:i w:val="false"/>
          <w:color w:val="000000"/>
          <w:sz w:val="28"/>
        </w:rPr>
        <w:t xml:space="preserve"> Жарлығына сәйкес, Көксу ауданы мәслихаты ШЕШТI:</w:t>
      </w:r>
    </w:p>
    <w:bookmarkEnd w:id="0"/>
    <w:bookmarkStart w:name="z8" w:id="1"/>
    <w:p>
      <w:pPr>
        <w:spacing w:after="0"/>
        <w:ind w:left="0"/>
        <w:jc w:val="both"/>
      </w:pPr>
      <w:r>
        <w:rPr>
          <w:rFonts w:ascii="Times New Roman"/>
          <w:b w:val="false"/>
          <w:i w:val="false"/>
          <w:color w:val="000000"/>
          <w:sz w:val="28"/>
        </w:rPr>
        <w:t xml:space="preserve">
      1. Көксу ауданы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Көксу ауданы мәслихатының "Көксу ауданы мәслихатының Регламентін бекіту туралы" 2022 жылғы 28 қаңтардағы </w:t>
      </w:r>
      <w:r>
        <w:rPr>
          <w:rFonts w:ascii="Times New Roman"/>
          <w:b w:val="false"/>
          <w:i w:val="false"/>
          <w:color w:val="000000"/>
          <w:sz w:val="28"/>
        </w:rPr>
        <w:t>№ 20-5</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Көксу ауданы мәслихаты аппаратының басшысы Кожабергенов Айдар Кожабековичке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2023 жылғы 14 сәуірдегі № 2-10 шешіміне қосымша</w:t>
            </w:r>
          </w:p>
        </w:tc>
      </w:tr>
    </w:tbl>
    <w:bookmarkStart w:name="z13" w:id="4"/>
    <w:p>
      <w:pPr>
        <w:spacing w:after="0"/>
        <w:ind w:left="0"/>
        <w:jc w:val="left"/>
      </w:pPr>
      <w:r>
        <w:rPr>
          <w:rFonts w:ascii="Times New Roman"/>
          <w:b/>
          <w:i w:val="false"/>
          <w:color w:val="000000"/>
        </w:rPr>
        <w:t xml:space="preserve"> Көксу ауданы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Көксу ауданы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мәслихат сессиясына аудан мәслихатының төрағасы, аудан, ауыл округ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38.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төрағасы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