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fe57" w14:textId="8c5f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2022 жылғы 26 желтоқсандағы "Көксу ауданының 2023-2025 жылдарға арналған бюджеті туралы" № 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2023 жылғы 25 сәуірдегі № 3-22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176185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аудандық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5 317 288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651 685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96 003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23 970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4 545 630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5 628 085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94 049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170 600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76 551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404 846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404 846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428 474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76 553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52 925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25 сәуірдегі № 3-22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2022 жылғы 26 желтоқсандағы № 38-2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Сыныбы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5 317 288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4 541 040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жұмысқа орналастыру үшін арнайы жұмыс орындарын құруға жұмыс берушінің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