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f51b" w14:textId="f63f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облысы, Сарқан ауданы Сарқан қаласындағы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мәслихатының 2023 жылғы 7 тамыздағы № 1 бірлескен қаулысы және Жетісу облысы Сарқан ауданы әкімдігінің 2023 жылғы 7 тамыздағы № 8-36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12-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қаласы халқының пікірін ескере отырып және 2023 жылғы 11 мамырдағы Жетісу облысы ономастикалық комиссиясының қорытындысы негізінде, Сарқан ауданының әкімдігі ҚАУЛЫ ЕТЕДІ және Сарқан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Сарқан ауданы, Сарқан қаласындағы солтүстік-батысында орналасқан "Н. Некрасов" көшесі "Хиуаз Доспанова" көшесі болып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қаулының орындалуын бақылау Сарқан аудандық мәслихатының "Депутаттар өкілеттігі, әлеуметтік саясат, білім, денсаулықты сақтау, жастар және қоғамдық ұйымдармен байланыс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ауданы 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