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f5d9" w14:textId="37ff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2022 жылғы 8 желтоқсандағы № 271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22 қарашадағы № 106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"2023-2025 жылдарға арналған облыстық бюджет туралы" 2022 жылғы 8 желтоқсандағы №271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№175435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525965905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103272821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11491872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16081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411185131 мың теңге;</w:t>
      </w:r>
    </w:p>
    <w:bookmarkEnd w:id="7"/>
    <w:bookmarkStart w:name="z13" w:id="8"/>
    <w:p>
      <w:pPr>
        <w:spacing w:after="0"/>
        <w:ind w:left="0"/>
        <w:jc w:val="both"/>
      </w:pPr>
      <w:r>
        <w:rPr>
          <w:rFonts w:ascii="Times New Roman"/>
          <w:b w:val="false"/>
          <w:i w:val="false"/>
          <w:color w:val="000000"/>
          <w:sz w:val="28"/>
        </w:rPr>
        <w:t>
      2) шығындар – 528939938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8706312 мың теңге:</w:t>
      </w:r>
    </w:p>
    <w:bookmarkEnd w:id="9"/>
    <w:bookmarkStart w:name="z15" w:id="10"/>
    <w:p>
      <w:pPr>
        <w:spacing w:after="0"/>
        <w:ind w:left="0"/>
        <w:jc w:val="both"/>
      </w:pPr>
      <w:r>
        <w:rPr>
          <w:rFonts w:ascii="Times New Roman"/>
          <w:b w:val="false"/>
          <w:i w:val="false"/>
          <w:color w:val="000000"/>
          <w:sz w:val="28"/>
        </w:rPr>
        <w:t>
      бюджеттік кредиттер – 13886150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5179838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5946521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5946521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-17626866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17626866 мың теңге:</w:t>
      </w:r>
    </w:p>
    <w:bookmarkEnd w:id="16"/>
    <w:bookmarkStart w:name="z22" w:id="17"/>
    <w:p>
      <w:pPr>
        <w:spacing w:after="0"/>
        <w:ind w:left="0"/>
        <w:jc w:val="both"/>
      </w:pPr>
      <w:r>
        <w:rPr>
          <w:rFonts w:ascii="Times New Roman"/>
          <w:b w:val="false"/>
          <w:i w:val="false"/>
          <w:color w:val="000000"/>
          <w:sz w:val="28"/>
        </w:rPr>
        <w:t>
      қарыздар түсімдері –10986150 мың теңге;</w:t>
      </w:r>
    </w:p>
    <w:bookmarkEnd w:id="17"/>
    <w:bookmarkStart w:name="z23" w:id="18"/>
    <w:p>
      <w:pPr>
        <w:spacing w:after="0"/>
        <w:ind w:left="0"/>
        <w:jc w:val="both"/>
      </w:pPr>
      <w:r>
        <w:rPr>
          <w:rFonts w:ascii="Times New Roman"/>
          <w:b w:val="false"/>
          <w:i w:val="false"/>
          <w:color w:val="000000"/>
          <w:sz w:val="28"/>
        </w:rPr>
        <w:t>
      қарыздарды өтеу – 5043540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11684256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"7. Қарағанды облысы әкімдігінің 2023 жылға арналған резерві 769913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106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1 қосымша</w:t>
            </w:r>
          </w:p>
        </w:tc>
      </w:tr>
    </w:tbl>
    <w:bookmarkStart w:name="z32" w:id="23"/>
    <w:p>
      <w:pPr>
        <w:spacing w:after="0"/>
        <w:ind w:left="0"/>
        <w:jc w:val="left"/>
      </w:pPr>
      <w:r>
        <w:rPr>
          <w:rFonts w:ascii="Times New Roman"/>
          <w:b/>
          <w:i w:val="false"/>
          <w:color w:val="000000"/>
        </w:rPr>
        <w:t xml:space="preserve"> 2023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391054509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528 939 938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106</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4 қосымша</w:t>
            </w:r>
          </w:p>
        </w:tc>
      </w:tr>
    </w:tbl>
    <w:bookmarkStart w:name="z35" w:id="24"/>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85 259 357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72 542 679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72 542 679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23 445 186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37 123 122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106</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5 қосымша</w:t>
            </w:r>
          </w:p>
        </w:tc>
      </w:tr>
    </w:tbl>
    <w:bookmarkStart w:name="z38" w:id="25"/>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81 688 304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20 637 811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20 637 811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