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a505" w14:textId="cdaa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оқу орнынан кейінгі білімі бар кадрларды даярлаудың 2023-2024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25 шілдедегі № 50/01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Занының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Занының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Жоғары және жоғары оқу орнынан кейінгі білімі бар кадрларды даярлаудың 2023-2024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Бөлекпаев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50/01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білімі бар кадрларды даярлаудың 2023-2024 оқу жылына арналған мемлекеттік білім беру тапсырысы (жергілікті бюджет есебінен)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топтарының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2023-2024 оқу жылына мемлекеттікбілім беру тапсырысы-ның көлемі (орын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бір студентке шығындардың орташа құны (теңге) күндізгі оқу нысаны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бағыты - бакалавриат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–Педагогикалық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6В013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Пәндік мамандығы жоқ мұғалімдерді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В003- Бастауыш оқытудың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6В014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пәндер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В015-Гуманитарлық пәндер бойынша мұғалімдерді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6В017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 пән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В017- Орыс тілі мен әдебиеті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В018–Шетел тілі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педагогика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В020 -Арнайы педагогика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50/01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2 - 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білімі бар кадрларды даярлаудың 2023-2024 оқу жылына арналған мемлекеттік білім беру тапсырысы (жергілікті бюджет есебінен)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2023-2024 оқу жылына арналған мемлекеттік білім беру тапсырысының көлемі (орындар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резидент дәрігерді оқытуға жұмсалатын орташа шығындар (мың.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 - резидентура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7R01 - Денсаулық сақтау (медицина)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R032 - Акушерлік және гинекология ересектер,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R017 - Анестезиология және реаниматология ересектер,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R123 - Балалар хирургиясы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R118 - Кардиохирургия ересектер,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R137 - Неврология ересек,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R120 - Нейрохирургия ересек,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R031 - Неонатология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R141 - Шұғыл медицина ересектер, балалар.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R136 – Жалпы хирургия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R128 - Оториноларингология ересек, балалар.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R127 - Офтальмология ересек,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R030- 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R113 - Психиатрия ересек,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R134 - Сот-медициналық сараптама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R039 - Терапия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R125 - Травматология- ортопедия ересектер, балалар.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