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fa47" w14:textId="d3ef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2023 жылғы 21 қарашадағы № 5 шешімі. Күші жойылды - Қарағанды облысы Теміртау қаласының әкімінің 2024 жылғы 11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әкімінің 11.03.2024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жөніндегі министрінің міндетін атқарушы 2023 жылғы 10 мамырдағы "Табиғи және техногендік сипаттағы төтенше жағдайлардың сыныптамасын белгілеу туралы"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Теміртау қаласында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Теміртау қаласы әкімінің орынбасары Ринат Куатұлы Кыдырбеков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Теміртау қаласы әкімінің орынбасары - төтенше жағдайды жою басшысы Ринат Куатұлы Кыдырбеков осы шешімнен туындайтын тиісті іс-шараларды жүргізсін.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бастап қолданысқа енгізіледі және 2023 жылғы 19 қарашасынан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