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5f4e" w14:textId="c4a5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әкімінің 2023 жылғы 21 қарашадағы № 2 шешімі. Күші жойылды - Қарағанды облысы Саран қаласының әкімінің 2024 жылғы 1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Саран қаласының әкімінің 01.02.2024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18.11.2023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актілердің мемлекеттік тіркеу тізілімінде № 32469 болып тіркелген) Саран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Саран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Саран қаласы әкімінің орынбасары Дастан Ботабекович Арнешев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Саран қаласы әкімінің орынбасары - төтенше жағдайды жою басшысы Д.Б. Арнешев осы шешімнен туындайтын тиісті іс-шараларды жүргізін.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18 қарашадан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