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147d" w14:textId="4f51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10 шілдедегі № 271/4 "Шахтинск қаласы, Долинка, Новодолинский, Шахан кенттері бойынша қатты тұрмыстық қалдықтарды жинауға, тасымалдауға, сұрыптауға және көмуге арналған тарифті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29 қарашадағы № 292/6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2023 жылғы 10 шілдедегі № 271/4 "Шахтинск қаласы, Долинка, Новодолинский, Шахан кенттері бойынша қатты тұрмыстық қалдықтарды жинауға, тасымалдауға, сұрыптауға және көмуге арналған тарифті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183772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қаласы, Долинка, Новодолинский, Шахан кенттері бойынша қатты тұрмыстық қалдықтарды жинауға, тасымалдауға, сұрыптауға және көмуге арналған тарифтер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Абаттандырылған үй иелері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Абаттандырылмаған үй иелері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 жылдық тариф (көлемі)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(ҚҚС есептегенде)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Шахан кенті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Абаттандырылған үй иелері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Абаттандырылмаған үй иелері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 жылдық тариф (көлемі)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(ҚҚС есептегенде)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Долинка, Новодолинский кенттері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1 тұрғыннан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Абаттандырылмаған үй иелері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 жылдық тариф (көлемі)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(ҚҚС есептегенде)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келесілерді қамтиды: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ҚҚС есептемегенде қатты тұрмыстық қалдықтарды жинау және тасымалдау құны;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ҚҚС есептегенде көму құны.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