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82863" w14:textId="f7828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Карантинді тоқтату және Қарағанды облысы Ақтоғай ауданы Сарышаған кенті әкімінің 2023 жылғы 21 сәуірдегі "Карантин белгілеу туралы" № 1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ауданы Сарышаған кентінің әкімінің 2023 жылғы 3 шілдедегі № 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"Құқықтық актілер туралы"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"Қазақстан Республикасы Ауыл шаруашылығы министрлігі Ветеринариялық бақылау және қадағалау комитетінің Ақтоғай аудандық аумақтық инспекциясы" мемлекеттік мекемесі басшысының 2023 жылғы 29 маусымдағы № 13-4-4/146 ұсынысы негізінде,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Ақтоғай ауданы, Сарышаған кентінің "Нурислам" қыстағының аумағында ірі қара малдың қарасан ауруының жою бойынша кешенді ветеринариялық іс-шаралардың жүргізілуіне байланысты, белгіленген карантин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Қарағанды облысы Ақтоғай ауданы Сарышаған кентінің әкімінің 2023 жылғы 21 сәуірдегі "Карантин белгілеу туралы" № 1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кейін қолданысқа еңгізіледі.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Сарышаған кентінің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А.Тоимбеков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