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f885c" w14:textId="69f88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Бұқар жырау ауданы аумағында жергілікті ауқымдағы табиғи сипаттағы төтенше жағдайды жариялау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ауданының әкімінің 2023 жылғы 21 қарашадағы № 4 шешімі. Күші жойылды - Қарағанды облысы Бұқар жырау ауданының әкімінің 2024 жылғы 11 наурыздағы № 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Бұқар жырау ауданының әкімінің 11.03.2024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(оның 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33 бабының 1-тармағы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"Азаматтық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50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Қазақстан Республикасы Төтенше жағдайлар министрінің м.а. 2023 жылғы 10 мамырдағы №240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"Табиғи және техногендік сипаттағы төтенше жағдайлардың сыныптамасын белгілеу туралы" сәйкес (Нормативтік құқықтық актілердің мемлекеттік тіркеу тізілімінде № 32469 болып тіркелген) Бұқар жырау ауданынң әкімі ШЕШТІ: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Қарағанды облысы Бұқар жырау ауданының аумағында жергілікті ауқымдағы табиғи сипаттағы төтенше жағдай жариялансын.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Табиғи сипаттағы төтенше жағдайды жою басшысы болып Бұқар жырау ауданы әкімінің жетекшілік ететін орынбасары тағайындалсын.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шешiмнiң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Бұқар жырау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А.Султангали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