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cdcc" w14:textId="591c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Садовый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31 қазандағы № 12/112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облысы Осакаров ауданы Садовый ауылдық округінің жергілікті қоғамдастықтың бөлек жиындарын өткізу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қоғамдыстық жиынына қатысу үшін Қарағанды облысы Осакаров ауданы Садовый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30 қарашадағы № 322 "Қарағанды облысы Осакаров ауданы Садовый ауылдық округінің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"31" қазан</w:t>
            </w:r>
            <w:r>
              <w:br/>
            </w:r>
            <w:r>
              <w:rPr>
                <w:rFonts w:ascii="Times New Roman"/>
                <w:b w:val="false"/>
                <w:i w:val="false"/>
                <w:color w:val="000000"/>
                <w:sz w:val="20"/>
              </w:rPr>
              <w:t>№ 12/112</w:t>
            </w:r>
            <w:r>
              <w:br/>
            </w:r>
            <w:r>
              <w:rPr>
                <w:rFonts w:ascii="Times New Roman"/>
                <w:b w:val="false"/>
                <w:i w:val="false"/>
                <w:color w:val="000000"/>
                <w:sz w:val="20"/>
              </w:rPr>
              <w:t>шешіміне 1-қосымша</w:t>
            </w:r>
          </w:p>
        </w:tc>
      </w:tr>
    </w:tbl>
    <w:bookmarkStart w:name="z11" w:id="5"/>
    <w:p>
      <w:pPr>
        <w:spacing w:after="0"/>
        <w:ind w:left="0"/>
        <w:jc w:val="left"/>
      </w:pPr>
      <w:r>
        <w:rPr>
          <w:rFonts w:ascii="Times New Roman"/>
          <w:b/>
          <w:i w:val="false"/>
          <w:color w:val="000000"/>
        </w:rPr>
        <w:t xml:space="preserve"> Қарағанды облысы Осакаров ауданы Садовый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Қарағанды облысы Осакаров ауданы Садовый ауылдық округінің аумағында жергілікті қоғамдастықтың бөлек жиындарын өткізудің осы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Қарағанды облысы Осакаров ауданы Садовый ауылдық округінің Садовый ауылы, Жаңатоған ауылы (бұдан әрі – Садовый ауылдық округі) тұрғындарының жергілікті қоғамдастықтың бөлек жиындарының өткізу тәртібін белгілейді.</w:t>
      </w:r>
    </w:p>
    <w:bookmarkEnd w:id="7"/>
    <w:bookmarkStart w:name="z14"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Садовый ауылдық округінің аумағы ауылдарға,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Садовый ауылдық округінің әкімі (бұдан әрі – Садовый ауылдық округінің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Садовый ауылдық округiнің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Садовый ауылдық округі ауылының, көшесінің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ауылда, көшеде тұратын Садовый ауылдық округі тұрғындарының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Садовый ауылдық округінің әкімі немесе ол уәкілеттік берген тұлға ашады.</w:t>
      </w:r>
    </w:p>
    <w:bookmarkEnd w:id="20"/>
    <w:bookmarkStart w:name="z27" w:id="21"/>
    <w:p>
      <w:pPr>
        <w:spacing w:after="0"/>
        <w:ind w:left="0"/>
        <w:jc w:val="both"/>
      </w:pPr>
      <w:r>
        <w:rPr>
          <w:rFonts w:ascii="Times New Roman"/>
          <w:b w:val="false"/>
          <w:i w:val="false"/>
          <w:color w:val="000000"/>
          <w:sz w:val="28"/>
        </w:rPr>
        <w:t>
      Садовый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Садовый ауылдық округінің ауыл,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жиналыстың хатшысы тіркеу үшін Садовый ауылдық округі әкімінің аппаратына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"31" қазан</w:t>
            </w:r>
            <w:r>
              <w:br/>
            </w:r>
            <w:r>
              <w:rPr>
                <w:rFonts w:ascii="Times New Roman"/>
                <w:b w:val="false"/>
                <w:i w:val="false"/>
                <w:color w:val="000000"/>
                <w:sz w:val="20"/>
              </w:rPr>
              <w:t>№ 12/112</w:t>
            </w:r>
            <w:r>
              <w:br/>
            </w:r>
            <w:r>
              <w:rPr>
                <w:rFonts w:ascii="Times New Roman"/>
                <w:b w:val="false"/>
                <w:i w:val="false"/>
                <w:color w:val="000000"/>
                <w:sz w:val="20"/>
              </w:rPr>
              <w:t>шешіміне 2-қосымша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Садовый ауылдық округінің Садовый ауылы, Жаңатоған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округінің Садовый ауылы, Жаңатоған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Пасечника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Механизаторская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Севастьянова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