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c618" w14:textId="297c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Қосшыңырау ауылдық округінің бюджеті туралы" Қызылорда қалалық мәслихатының 2022 жылғы 28 желтоқсандағы № 210-29/8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23-3/8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Қосшыңырау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451 997,0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6 751,0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445 164,0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452 590,9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593,9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593,9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23-3/8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452 590,9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автомобиль жолдарын салу және қайта жаңғырту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жолдарын,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