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a5da" w14:textId="a9aa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340 "2023-2025 жылдарға арналған Аққұм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12 қыркүйектегі № 86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Аққұм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88 511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84 863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94 440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-5 929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5 929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5 929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 № 340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