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f106" w14:textId="d48f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Шәкен ауылдық округінің бюджеті туралы" 2022 жылғы 23 желтоқсандағы № 357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48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Шәкен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176799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77252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73821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77592,1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340,1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340,1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6-қосымшамен толықтырылсын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Шәкен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5-қосымша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Шәкен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ауылындағы артезияндық скважинаға электр желісін тарту және модульді насос орнату жұмыстарының ЖСҚ-н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ауылына КТПН-160/10-0,4 кВ У1 маркалы трансформаторын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6-қосымша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Шәкен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