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d6c3" w14:textId="e4bd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255 "2023-2025 жылдарға арналған Жаңажол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22 қарашадағы № 92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Жаңажол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140 732,6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5 337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135 214,6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141 225,3 мың теңге".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 шешіміне 5-қосымша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 әкімі аппаратының әкімшілік ғимаратына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 Оңғар ауылындағы 9 көшенің құжаттарын дайындау және жер акт құжаттарын жасатуға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 Оңғар ауылындағы 6 көше жаяу жүргіншілер жолы құжаттарын дайындау және жер акт құжаттарын жасатуға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В блогынан А блогына ауысуына байланысты жалақы қорына қосымша қаржы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Теңгерімдеші қызметтік автокөлікке автобөлшектер сатып 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ауданының Дұр Оңғар ауылындағы Әбсаттар Мәжімбаев көшесін жарықтандыру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ауданының Дұр Оңғар ауылындағы Кенжеәлі Қошқаров көшесін жарықтандыру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ауданының Дур Онгар ауылындағы Кыржыкбай Нурлыбаева көшесін жарықтандыру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ауданының Дүр Оңғар ауылындағы Оразкүл Шегебаева көшесін жарықтандыру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ауданының Дүр Оңғар ауылындағы Карбоз Нұрпейсов көшесін жарықтандыру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