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c704" w14:textId="001c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Мақпалкөл ауылдық округінің бюджеті туралы" Жалағаш аудандық мәслихатының 2022 жылғы 27 желтоқсандағы № 31-11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6 маусымдағы № 3-11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Мақпалкөл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Мақпалкөл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175 786,8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3 039,6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172 647,2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176 089,2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-302,4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302,4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302,4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31-11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Мақпалкөл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