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9c7" w14:textId="9125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2023 жылғы 1 маусымдағы № 21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сәйкес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2022 жылғы 17 қарашадағы </w:t>
      </w:r>
      <w:r>
        <w:rPr>
          <w:rFonts w:ascii="Times New Roman"/>
          <w:b w:val="false"/>
          <w:i w:val="false"/>
          <w:color w:val="000000"/>
          <w:sz w:val="28"/>
        </w:rPr>
        <w:t>№ 291</w:t>
      </w:r>
      <w:r>
        <w:rPr>
          <w:rFonts w:ascii="Times New Roman"/>
          <w:b w:val="false"/>
          <w:i w:val="false"/>
          <w:color w:val="000000"/>
          <w:sz w:val="28"/>
        </w:rPr>
        <w:t xml:space="preserve"> Жаңақорған ауданы мәслихаты шешімінің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"Жаңақорған ауданы мәслихатының аппараты"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1 маусымдағы</w:t>
            </w:r>
            <w:r>
              <w:br/>
            </w:r>
            <w:r>
              <w:rPr>
                <w:rFonts w:ascii="Times New Roman"/>
                <w:b w:val="false"/>
                <w:i w:val="false"/>
                <w:color w:val="000000"/>
                <w:sz w:val="20"/>
              </w:rPr>
              <w:t>№ 21 шешімімен бекітілген</w:t>
            </w:r>
          </w:p>
        </w:tc>
      </w:tr>
    </w:tbl>
    <w:bookmarkStart w:name="z13" w:id="5"/>
    <w:p>
      <w:pPr>
        <w:spacing w:after="0"/>
        <w:ind w:left="0"/>
        <w:jc w:val="left"/>
      </w:pPr>
      <w:r>
        <w:rPr>
          <w:rFonts w:ascii="Times New Roman"/>
          <w:b/>
          <w:i w:val="false"/>
          <w:color w:val="000000"/>
        </w:rPr>
        <w:t xml:space="preserve"> "Жаңақорған ауданы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"Жаңақорған ауданы мәслихатының аппараты" мемлекеттік мекемесінің "Б" корпусы мемлекеттік әкімшілік қызметшілерінің қызметінбағалаудың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"Жаңақорған ауданы мәслихатының ппараты" мемлекеттік мекемесінің "Б" корпусы мемлекеттік әкімшілік қызметшілерінің қызметін бағалаудың тәртібін айқындайды.</w:t>
      </w:r>
    </w:p>
    <w:bookmarkEnd w:id="7"/>
    <w:bookmarkStart w:name="z16"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Мәслихаттың аппарат басшысы –Е-2 санатының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мәслихаттың аппарат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9"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0"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1"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2"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3"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4"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bookmarkStart w:name="z35"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6"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7"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8"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0"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1"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2"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3"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4"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5"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және құжаттамалық қамтамасыз ету бөлімшесі, соның ішінде ақпараттық жүйе арқылы қамтамасыз етеді.</w:t>
      </w:r>
    </w:p>
    <w:bookmarkEnd w:id="37"/>
    <w:bookmarkStart w:name="z46" w:id="38"/>
    <w:p>
      <w:pPr>
        <w:spacing w:after="0"/>
        <w:ind w:left="0"/>
        <w:jc w:val="both"/>
      </w:pPr>
      <w:r>
        <w:rPr>
          <w:rFonts w:ascii="Times New Roman"/>
          <w:b w:val="false"/>
          <w:i w:val="false"/>
          <w:color w:val="000000"/>
          <w:sz w:val="28"/>
        </w:rPr>
        <w:t>
      Бұл ретте персоналды басқару қызметі және құжаттамалық қамтамасыз ету бөлімшесі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7" w:id="39"/>
    <w:p>
      <w:pPr>
        <w:spacing w:after="0"/>
        <w:ind w:left="0"/>
        <w:jc w:val="both"/>
      </w:pPr>
      <w:r>
        <w:rPr>
          <w:rFonts w:ascii="Times New Roman"/>
          <w:b w:val="false"/>
          <w:i w:val="false"/>
          <w:color w:val="000000"/>
          <w:sz w:val="28"/>
        </w:rPr>
        <w:t>
      11. Персоналды басқару қызметі және құжаттатамалық қамтамасыз ету бөлімшесі бағаланатын қызметшіні бағалау нәтижелерімен ол аяқталған соң екі жұмыс күні ішінде таныстыруды қамтамасыз етеді.</w:t>
      </w:r>
    </w:p>
    <w:bookmarkEnd w:id="39"/>
    <w:bookmarkStart w:name="z48"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9"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0"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51"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 және құжаттамалық қамтамасыз ету бөлімшесінде, сондай-ақ техникалық мүмкіндік болған кезде ақпараттық жүйеде сақталады.</w:t>
      </w:r>
    </w:p>
    <w:bookmarkEnd w:id="43"/>
    <w:bookmarkStart w:name="z52"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3"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және құжаттамалық қамтамасыз ету бөлімшесі қарастырады.</w:t>
      </w:r>
    </w:p>
    <w:bookmarkEnd w:id="45"/>
    <w:bookmarkStart w:name="z54"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5"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6"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7"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8"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9"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0"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1"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2"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3" w:id="55"/>
    <w:p>
      <w:pPr>
        <w:spacing w:after="0"/>
        <w:ind w:left="0"/>
        <w:jc w:val="both"/>
      </w:pPr>
      <w:r>
        <w:rPr>
          <w:rFonts w:ascii="Times New Roman"/>
          <w:b w:val="false"/>
          <w:i w:val="false"/>
          <w:color w:val="000000"/>
          <w:sz w:val="28"/>
        </w:rPr>
        <w:t>
      19. Персоналды басқару қызметі және құжаттамалық қамтамасыз ету бөлімшесінің басшысы мыналарға жауапты болады:</w:t>
      </w:r>
    </w:p>
    <w:bookmarkEnd w:id="55"/>
    <w:bookmarkStart w:name="z64"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5" w:id="57"/>
    <w:p>
      <w:pPr>
        <w:spacing w:after="0"/>
        <w:ind w:left="0"/>
        <w:jc w:val="both"/>
      </w:pPr>
      <w:r>
        <w:rPr>
          <w:rFonts w:ascii="Times New Roman"/>
          <w:b w:val="false"/>
          <w:i w:val="false"/>
          <w:color w:val="000000"/>
          <w:sz w:val="28"/>
        </w:rPr>
        <w:t>
      2) НМИ уақтылы талдау мен келісу;</w:t>
      </w:r>
    </w:p>
    <w:bookmarkEnd w:id="57"/>
    <w:bookmarkStart w:name="z66"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7"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8"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9"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 және құжаттамалық қамтамасыз ету бөлімшесінің (кадр қызметінің) басшысына және калибрлеу сессияларының қатысушыларына ғана белгілі болуы мүмкін.</w:t>
      </w:r>
    </w:p>
    <w:bookmarkEnd w:id="61"/>
    <w:bookmarkStart w:name="z70" w:id="62"/>
    <w:p>
      <w:pPr>
        <w:spacing w:after="0"/>
        <w:ind w:left="0"/>
        <w:jc w:val="left"/>
      </w:pPr>
      <w:r>
        <w:rPr>
          <w:rFonts w:ascii="Times New Roman"/>
          <w:b/>
          <w:i w:val="false"/>
          <w:color w:val="000000"/>
        </w:rPr>
        <w:t xml:space="preserve"> 2-тарау. Мәслихаттың аппарат басшысын НМИ қол жеткізуі бойынша бағалау тәртібі</w:t>
      </w:r>
    </w:p>
    <w:bookmarkEnd w:id="62"/>
    <w:bookmarkStart w:name="z71" w:id="63"/>
    <w:p>
      <w:pPr>
        <w:spacing w:after="0"/>
        <w:ind w:left="0"/>
        <w:jc w:val="both"/>
      </w:pPr>
      <w:r>
        <w:rPr>
          <w:rFonts w:ascii="Times New Roman"/>
          <w:b w:val="false"/>
          <w:i w:val="false"/>
          <w:color w:val="000000"/>
          <w:sz w:val="28"/>
        </w:rPr>
        <w:t>
      21. Мәслихаттың аппарат басшысының қызметін бағалау НМИ жетістіктерін бағалау әдісі негізінде жүзеге асырылады.</w:t>
      </w:r>
    </w:p>
    <w:bookmarkEnd w:id="63"/>
    <w:bookmarkStart w:name="z72"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 және құжаттамалық қамтамасыз ету бөлімшесінің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4"/>
    <w:bookmarkStart w:name="z73"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4"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және құжаттамалық қамтамасыз ету бөлімшесі жеке жұмыс жоспарының ақпараттық жүйеде (техникалық мүмкіндік болған жағдайда) орналастырылуын қамтамасыз етеді.</w:t>
      </w:r>
    </w:p>
    <w:bookmarkEnd w:id="66"/>
    <w:bookmarkStart w:name="z75"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6" w:id="68"/>
    <w:p>
      <w:pPr>
        <w:spacing w:after="0"/>
        <w:ind w:left="0"/>
        <w:jc w:val="both"/>
      </w:pPr>
      <w:r>
        <w:rPr>
          <w:rFonts w:ascii="Times New Roman"/>
          <w:b w:val="false"/>
          <w:i w:val="false"/>
          <w:color w:val="000000"/>
          <w:sz w:val="28"/>
        </w:rPr>
        <w:t xml:space="preserve">
      Мәслихаттың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77"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және құжаттамалық қамтамасыз ету бөлімшесі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8"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9"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0"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1"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2"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3"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4" w:id="76"/>
    <w:p>
      <w:pPr>
        <w:spacing w:after="0"/>
        <w:ind w:left="0"/>
        <w:jc w:val="both"/>
      </w:pPr>
      <w:r>
        <w:rPr>
          <w:rFonts w:ascii="Times New Roman"/>
          <w:b w:val="false"/>
          <w:i w:val="false"/>
          <w:color w:val="000000"/>
          <w:sz w:val="28"/>
        </w:rPr>
        <w:t>
      5) мемлекеттік жоспарлау жүйесінің құжаттарын іске асыруға және мемлекеттік орган қызметінің тиімділігін арттыруға бағдарланған болуы тиіс.</w:t>
      </w:r>
    </w:p>
    <w:bookmarkEnd w:id="76"/>
    <w:bookmarkStart w:name="z85"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6"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және құжаттамалық қамтамасыз ету бөлімшесі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8"/>
    <w:bookmarkStart w:name="z87"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және құжаттамалық қамтамасыз ету бөлімшесі ресімделген бағалау парағын бағалаушы адамға қарау үшін жолдайды.</w:t>
      </w:r>
    </w:p>
    <w:bookmarkEnd w:id="79"/>
    <w:bookmarkStart w:name="z88"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9"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0"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1"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2"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мәслихаттың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3"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және құжаттамалық қамтамасыз ету бөлімшесі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4"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және құжаттамалық қамтамасыз ету бөлімшесімен бағалаушы адамға бағалау парағы жіберіледі.</w:t>
      </w:r>
    </w:p>
    <w:bookmarkEnd w:id="86"/>
    <w:bookmarkStart w:name="z95"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6"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7"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8"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9" w:id="91"/>
    <w:p>
      <w:pPr>
        <w:spacing w:after="0"/>
        <w:ind w:left="0"/>
        <w:jc w:val="both"/>
      </w:pPr>
      <w:r>
        <w:rPr>
          <w:rFonts w:ascii="Times New Roman"/>
          <w:b w:val="false"/>
          <w:i w:val="false"/>
          <w:color w:val="000000"/>
          <w:sz w:val="28"/>
        </w:rPr>
        <w:t>
      дербестік және бастамашылық;</w:t>
      </w:r>
    </w:p>
    <w:bookmarkEnd w:id="91"/>
    <w:bookmarkStart w:name="z100" w:id="92"/>
    <w:p>
      <w:pPr>
        <w:spacing w:after="0"/>
        <w:ind w:left="0"/>
        <w:jc w:val="both"/>
      </w:pPr>
      <w:r>
        <w:rPr>
          <w:rFonts w:ascii="Times New Roman"/>
          <w:b w:val="false"/>
          <w:i w:val="false"/>
          <w:color w:val="000000"/>
          <w:sz w:val="28"/>
        </w:rPr>
        <w:t>
      еңбек тәртібі.</w:t>
      </w:r>
    </w:p>
    <w:bookmarkEnd w:id="92"/>
    <w:bookmarkStart w:name="z101"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2"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3" w:id="95"/>
    <w:p>
      <w:pPr>
        <w:spacing w:after="0"/>
        <w:ind w:left="0"/>
        <w:jc w:val="both"/>
      </w:pPr>
      <w:r>
        <w:rPr>
          <w:rFonts w:ascii="Times New Roman"/>
          <w:b w:val="false"/>
          <w:i w:val="false"/>
          <w:color w:val="000000"/>
          <w:sz w:val="28"/>
        </w:rPr>
        <w:t xml:space="preserve">
      Мәслихаттың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4"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5"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6" w:id="98"/>
    <w:p>
      <w:pPr>
        <w:spacing w:after="0"/>
        <w:ind w:left="0"/>
        <w:jc w:val="both"/>
      </w:pPr>
      <w:r>
        <w:rPr>
          <w:rFonts w:ascii="Times New Roman"/>
          <w:b w:val="false"/>
          <w:i w:val="false"/>
          <w:color w:val="000000"/>
          <w:sz w:val="28"/>
        </w:rPr>
        <w:t>
      қызметті басқару;</w:t>
      </w:r>
    </w:p>
    <w:bookmarkEnd w:id="98"/>
    <w:bookmarkStart w:name="z107" w:id="99"/>
    <w:p>
      <w:pPr>
        <w:spacing w:after="0"/>
        <w:ind w:left="0"/>
        <w:jc w:val="both"/>
      </w:pPr>
      <w:r>
        <w:rPr>
          <w:rFonts w:ascii="Times New Roman"/>
          <w:b w:val="false"/>
          <w:i w:val="false"/>
          <w:color w:val="000000"/>
          <w:sz w:val="28"/>
        </w:rPr>
        <w:t>
      тиімді коммуникацияларды құру;</w:t>
      </w:r>
    </w:p>
    <w:bookmarkEnd w:id="99"/>
    <w:bookmarkStart w:name="z108"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9" w:id="101"/>
    <w:p>
      <w:pPr>
        <w:spacing w:after="0"/>
        <w:ind w:left="0"/>
        <w:jc w:val="both"/>
      </w:pPr>
      <w:r>
        <w:rPr>
          <w:rFonts w:ascii="Times New Roman"/>
          <w:b w:val="false"/>
          <w:i w:val="false"/>
          <w:color w:val="000000"/>
          <w:sz w:val="28"/>
        </w:rPr>
        <w:t>
      өзгерістерді басқару;</w:t>
      </w:r>
    </w:p>
    <w:bookmarkEnd w:id="101"/>
    <w:bookmarkStart w:name="z110" w:id="102"/>
    <w:p>
      <w:pPr>
        <w:spacing w:after="0"/>
        <w:ind w:left="0"/>
        <w:jc w:val="both"/>
      </w:pPr>
      <w:r>
        <w:rPr>
          <w:rFonts w:ascii="Times New Roman"/>
          <w:b w:val="false"/>
          <w:i w:val="false"/>
          <w:color w:val="000000"/>
          <w:sz w:val="28"/>
        </w:rPr>
        <w:t>
      нәтижеге бағдарлану;</w:t>
      </w:r>
    </w:p>
    <w:bookmarkEnd w:id="102"/>
    <w:bookmarkStart w:name="z111"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2" w:id="104"/>
    <w:p>
      <w:pPr>
        <w:spacing w:after="0"/>
        <w:ind w:left="0"/>
        <w:jc w:val="both"/>
      </w:pPr>
      <w:r>
        <w:rPr>
          <w:rFonts w:ascii="Times New Roman"/>
          <w:b w:val="false"/>
          <w:i w:val="false"/>
          <w:color w:val="000000"/>
          <w:sz w:val="28"/>
        </w:rPr>
        <w:t>
      топты басқару;</w:t>
      </w:r>
    </w:p>
    <w:bookmarkEnd w:id="104"/>
    <w:bookmarkStart w:name="z113" w:id="105"/>
    <w:p>
      <w:pPr>
        <w:spacing w:after="0"/>
        <w:ind w:left="0"/>
        <w:jc w:val="both"/>
      </w:pPr>
      <w:r>
        <w:rPr>
          <w:rFonts w:ascii="Times New Roman"/>
          <w:b w:val="false"/>
          <w:i w:val="false"/>
          <w:color w:val="000000"/>
          <w:sz w:val="28"/>
        </w:rPr>
        <w:t>
      көшбасшылық қасиеттер;</w:t>
      </w:r>
    </w:p>
    <w:bookmarkEnd w:id="105"/>
    <w:bookmarkStart w:name="z114" w:id="106"/>
    <w:p>
      <w:pPr>
        <w:spacing w:after="0"/>
        <w:ind w:left="0"/>
        <w:jc w:val="both"/>
      </w:pPr>
      <w:r>
        <w:rPr>
          <w:rFonts w:ascii="Times New Roman"/>
          <w:b w:val="false"/>
          <w:i w:val="false"/>
          <w:color w:val="000000"/>
          <w:sz w:val="28"/>
        </w:rPr>
        <w:t>
      ынтымақтастық;</w:t>
      </w:r>
    </w:p>
    <w:bookmarkEnd w:id="106"/>
    <w:bookmarkStart w:name="z115" w:id="107"/>
    <w:p>
      <w:pPr>
        <w:spacing w:after="0"/>
        <w:ind w:left="0"/>
        <w:jc w:val="both"/>
      </w:pPr>
      <w:r>
        <w:rPr>
          <w:rFonts w:ascii="Times New Roman"/>
          <w:b w:val="false"/>
          <w:i w:val="false"/>
          <w:color w:val="000000"/>
          <w:sz w:val="28"/>
        </w:rPr>
        <w:t>
      жеделділік;</w:t>
      </w:r>
    </w:p>
    <w:bookmarkEnd w:id="107"/>
    <w:bookmarkStart w:name="z116" w:id="108"/>
    <w:p>
      <w:pPr>
        <w:spacing w:after="0"/>
        <w:ind w:left="0"/>
        <w:jc w:val="both"/>
      </w:pPr>
      <w:r>
        <w:rPr>
          <w:rFonts w:ascii="Times New Roman"/>
          <w:b w:val="false"/>
          <w:i w:val="false"/>
          <w:color w:val="000000"/>
          <w:sz w:val="28"/>
        </w:rPr>
        <w:t>
      өзін-өзі дамыту;</w:t>
      </w:r>
    </w:p>
    <w:bookmarkEnd w:id="108"/>
    <w:bookmarkStart w:name="z117" w:id="109"/>
    <w:p>
      <w:pPr>
        <w:spacing w:after="0"/>
        <w:ind w:left="0"/>
        <w:jc w:val="both"/>
      </w:pPr>
      <w:r>
        <w:rPr>
          <w:rFonts w:ascii="Times New Roman"/>
          <w:b w:val="false"/>
          <w:i w:val="false"/>
          <w:color w:val="000000"/>
          <w:sz w:val="28"/>
        </w:rPr>
        <w:t>
      бастамшылдық;</w:t>
      </w:r>
    </w:p>
    <w:bookmarkEnd w:id="109"/>
    <w:bookmarkStart w:name="z118" w:id="110"/>
    <w:p>
      <w:pPr>
        <w:spacing w:after="0"/>
        <w:ind w:left="0"/>
        <w:jc w:val="both"/>
      </w:pPr>
      <w:r>
        <w:rPr>
          <w:rFonts w:ascii="Times New Roman"/>
          <w:b w:val="false"/>
          <w:i w:val="false"/>
          <w:color w:val="000000"/>
          <w:sz w:val="28"/>
        </w:rPr>
        <w:t>
      "Б" корпусының қызметшілері үшін:</w:t>
      </w:r>
    </w:p>
    <w:bookmarkEnd w:id="110"/>
    <w:bookmarkStart w:name="z119" w:id="111"/>
    <w:p>
      <w:pPr>
        <w:spacing w:after="0"/>
        <w:ind w:left="0"/>
        <w:jc w:val="both"/>
      </w:pPr>
      <w:r>
        <w:rPr>
          <w:rFonts w:ascii="Times New Roman"/>
          <w:b w:val="false"/>
          <w:i w:val="false"/>
          <w:color w:val="000000"/>
          <w:sz w:val="28"/>
        </w:rPr>
        <w:t>
      тиімді коммуникацияларды құру;</w:t>
      </w:r>
    </w:p>
    <w:bookmarkEnd w:id="111"/>
    <w:bookmarkStart w:name="z120"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1" w:id="113"/>
    <w:p>
      <w:pPr>
        <w:spacing w:after="0"/>
        <w:ind w:left="0"/>
        <w:jc w:val="both"/>
      </w:pPr>
      <w:r>
        <w:rPr>
          <w:rFonts w:ascii="Times New Roman"/>
          <w:b w:val="false"/>
          <w:i w:val="false"/>
          <w:color w:val="000000"/>
          <w:sz w:val="28"/>
        </w:rPr>
        <w:t>
      өзгерістерді басқару;</w:t>
      </w:r>
    </w:p>
    <w:bookmarkEnd w:id="113"/>
    <w:bookmarkStart w:name="z122" w:id="114"/>
    <w:p>
      <w:pPr>
        <w:spacing w:after="0"/>
        <w:ind w:left="0"/>
        <w:jc w:val="both"/>
      </w:pPr>
      <w:r>
        <w:rPr>
          <w:rFonts w:ascii="Times New Roman"/>
          <w:b w:val="false"/>
          <w:i w:val="false"/>
          <w:color w:val="000000"/>
          <w:sz w:val="28"/>
        </w:rPr>
        <w:t>
      нәтижеге бағдарлану;</w:t>
      </w:r>
    </w:p>
    <w:bookmarkEnd w:id="114"/>
    <w:bookmarkStart w:name="z123"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4" w:id="116"/>
    <w:p>
      <w:pPr>
        <w:spacing w:after="0"/>
        <w:ind w:left="0"/>
        <w:jc w:val="both"/>
      </w:pPr>
      <w:r>
        <w:rPr>
          <w:rFonts w:ascii="Times New Roman"/>
          <w:b w:val="false"/>
          <w:i w:val="false"/>
          <w:color w:val="000000"/>
          <w:sz w:val="28"/>
        </w:rPr>
        <w:t>
      ынтымақтастық;</w:t>
      </w:r>
    </w:p>
    <w:bookmarkEnd w:id="116"/>
    <w:bookmarkStart w:name="z125" w:id="117"/>
    <w:p>
      <w:pPr>
        <w:spacing w:after="0"/>
        <w:ind w:left="0"/>
        <w:jc w:val="both"/>
      </w:pPr>
      <w:r>
        <w:rPr>
          <w:rFonts w:ascii="Times New Roman"/>
          <w:b w:val="false"/>
          <w:i w:val="false"/>
          <w:color w:val="000000"/>
          <w:sz w:val="28"/>
        </w:rPr>
        <w:t>
      жеделділік;</w:t>
      </w:r>
    </w:p>
    <w:bookmarkEnd w:id="117"/>
    <w:bookmarkStart w:name="z126" w:id="118"/>
    <w:p>
      <w:pPr>
        <w:spacing w:after="0"/>
        <w:ind w:left="0"/>
        <w:jc w:val="both"/>
      </w:pPr>
      <w:r>
        <w:rPr>
          <w:rFonts w:ascii="Times New Roman"/>
          <w:b w:val="false"/>
          <w:i w:val="false"/>
          <w:color w:val="000000"/>
          <w:sz w:val="28"/>
        </w:rPr>
        <w:t>
      өзін-өзі дамыту.</w:t>
      </w:r>
    </w:p>
    <w:bookmarkEnd w:id="118"/>
    <w:bookmarkStart w:name="z127"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және құжаттамалық қамтамасыз ету бөлімшесі дербес анықтайтын үш адамнан кем болмауы және жеті адамнан артық болмауы тиіс.</w:t>
      </w:r>
    </w:p>
    <w:bookmarkEnd w:id="119"/>
    <w:bookmarkStart w:name="z128"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9"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0" w:id="122"/>
    <w:p>
      <w:pPr>
        <w:spacing w:after="0"/>
        <w:ind w:left="0"/>
        <w:jc w:val="both"/>
      </w:pPr>
      <w:r>
        <w:rPr>
          <w:rFonts w:ascii="Times New Roman"/>
          <w:b w:val="false"/>
          <w:i w:val="false"/>
          <w:color w:val="000000"/>
          <w:sz w:val="28"/>
        </w:rPr>
        <w:t>
      1) тікелей басшы;</w:t>
      </w:r>
    </w:p>
    <w:bookmarkEnd w:id="122"/>
    <w:bookmarkStart w:name="z131"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2"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3" w:id="125"/>
    <w:p>
      <w:pPr>
        <w:spacing w:after="0"/>
        <w:ind w:left="0"/>
        <w:jc w:val="both"/>
      </w:pPr>
      <w:r>
        <w:rPr>
          <w:rFonts w:ascii="Times New Roman"/>
          <w:b w:val="false"/>
          <w:i w:val="false"/>
          <w:color w:val="000000"/>
          <w:sz w:val="28"/>
        </w:rPr>
        <w:t xml:space="preserve">
      36. Персоналды басқару қызметі және құжаттамалық қамтамасыз ету бөлімшесі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 және құжаттамалық қамтамасыз ету бөлімшесімен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4"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5"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6"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7"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38" w:id="130"/>
    <w:p>
      <w:pPr>
        <w:spacing w:after="0"/>
        <w:ind w:left="0"/>
        <w:jc w:val="both"/>
      </w:pPr>
      <w:r>
        <w:rPr>
          <w:rFonts w:ascii="Times New Roman"/>
          <w:b w:val="false"/>
          <w:i w:val="false"/>
          <w:color w:val="000000"/>
          <w:sz w:val="28"/>
        </w:rPr>
        <w:t>
      40. Персоналды басқару қызметі және құжаттамалық қамтамасыз ету бөлімшесі калибрлеу сессиясының қызметін ұйымдастырады.</w:t>
      </w:r>
    </w:p>
    <w:bookmarkEnd w:id="130"/>
    <w:bookmarkStart w:name="z139"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0"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1"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2"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және құжаттамалық қамтамасыз ету бөлімшесі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3"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4"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5"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6"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7"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8"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9"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0"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1"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2"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3" w:id="145"/>
    <w:p>
      <w:pPr>
        <w:spacing w:after="0"/>
        <w:ind w:left="0"/>
        <w:jc w:val="both"/>
      </w:pPr>
      <w:r>
        <w:rPr>
          <w:rFonts w:ascii="Times New Roman"/>
          <w:b w:val="false"/>
          <w:i w:val="false"/>
          <w:color w:val="000000"/>
          <w:sz w:val="28"/>
        </w:rPr>
        <w:t>
      46. НМИ:</w:t>
      </w:r>
    </w:p>
    <w:bookmarkEnd w:id="145"/>
    <w:bookmarkStart w:name="z154"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5"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6"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7"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8"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9" w:id="151"/>
    <w:p>
      <w:pPr>
        <w:spacing w:after="0"/>
        <w:ind w:left="0"/>
        <w:jc w:val="both"/>
      </w:pPr>
      <w:r>
        <w:rPr>
          <w:rFonts w:ascii="Times New Roman"/>
          <w:b w:val="false"/>
          <w:i w:val="false"/>
          <w:color w:val="000000"/>
          <w:sz w:val="28"/>
        </w:rPr>
        <w:t>
      47. НМИ саны 5 құрайды.</w:t>
      </w:r>
    </w:p>
    <w:bookmarkEnd w:id="151"/>
    <w:bookmarkStart w:name="z160"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1" w:id="15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2"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3"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4"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5"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6"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7"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8"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69"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0"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1" w:id="163"/>
    <w:p>
      <w:pPr>
        <w:spacing w:after="0"/>
        <w:ind w:left="0"/>
        <w:jc w:val="both"/>
      </w:pPr>
      <w:r>
        <w:rPr>
          <w:rFonts w:ascii="Times New Roman"/>
          <w:b w:val="false"/>
          <w:i w:val="false"/>
          <w:color w:val="000000"/>
          <w:sz w:val="28"/>
        </w:rPr>
        <w:t>
      1) бағалаумен келісу;</w:t>
      </w:r>
    </w:p>
    <w:bookmarkEnd w:id="163"/>
    <w:bookmarkStart w:name="z172" w:id="164"/>
    <w:p>
      <w:pPr>
        <w:spacing w:after="0"/>
        <w:ind w:left="0"/>
        <w:jc w:val="both"/>
      </w:pPr>
      <w:r>
        <w:rPr>
          <w:rFonts w:ascii="Times New Roman"/>
          <w:b w:val="false"/>
          <w:i w:val="false"/>
          <w:color w:val="000000"/>
          <w:sz w:val="28"/>
        </w:rPr>
        <w:t>
      2) түзетуге жіберу.</w:t>
      </w:r>
    </w:p>
    <w:bookmarkEnd w:id="164"/>
    <w:bookmarkStart w:name="z173"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4"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5"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167"/>
    <w:bookmarkStart w:name="z176"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7" w:id="169"/>
    <w:p>
      <w:pPr>
        <w:spacing w:after="0"/>
        <w:ind w:left="0"/>
        <w:jc w:val="both"/>
      </w:pPr>
      <w:r>
        <w:rPr>
          <w:rFonts w:ascii="Times New Roman"/>
          <w:b w:val="false"/>
          <w:i w:val="false"/>
          <w:color w:val="000000"/>
          <w:sz w:val="28"/>
        </w:rPr>
        <w:t>
      56. Персоналды басқару қызметі және құжаттамалық қамтамасыз ету бөлімшесі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8"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79"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0"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1"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2" w:id="174"/>
    <w:p>
      <w:pPr>
        <w:spacing w:after="0"/>
        <w:ind w:left="0"/>
        <w:jc w:val="both"/>
      </w:pPr>
      <w:r>
        <w:rPr>
          <w:rFonts w:ascii="Times New Roman"/>
          <w:b w:val="false"/>
          <w:i w:val="false"/>
          <w:color w:val="000000"/>
          <w:sz w:val="28"/>
        </w:rPr>
        <w:t>
      61. Комиссияның хатшысы персоналды басқару қызметі және құжаттамалық қамтамасыз ету бөлімшесінің қызметшісі болып табылады. Комиссияның хатшысы дауыс беруге қатыспайды.</w:t>
      </w:r>
    </w:p>
    <w:bookmarkEnd w:id="174"/>
    <w:bookmarkStart w:name="z183" w:id="175"/>
    <w:p>
      <w:pPr>
        <w:spacing w:after="0"/>
        <w:ind w:left="0"/>
        <w:jc w:val="both"/>
      </w:pPr>
      <w:r>
        <w:rPr>
          <w:rFonts w:ascii="Times New Roman"/>
          <w:b w:val="false"/>
          <w:i w:val="false"/>
          <w:color w:val="000000"/>
          <w:sz w:val="28"/>
        </w:rPr>
        <w:t>
      62. Персоналды басқару қызметі және құжаттамалық қамтамасыз ету бөлімшесі Комиссия төрағасымен келісілген мерзімдерге Комиссия отырысының өткізілуін қамтамасыз етеді.</w:t>
      </w:r>
    </w:p>
    <w:bookmarkEnd w:id="175"/>
    <w:bookmarkStart w:name="z184" w:id="176"/>
    <w:p>
      <w:pPr>
        <w:spacing w:after="0"/>
        <w:ind w:left="0"/>
        <w:jc w:val="both"/>
      </w:pPr>
      <w:r>
        <w:rPr>
          <w:rFonts w:ascii="Times New Roman"/>
          <w:b w:val="false"/>
          <w:i w:val="false"/>
          <w:color w:val="000000"/>
          <w:sz w:val="28"/>
        </w:rPr>
        <w:t>
      63. Персоналды басқару қызметі және құжаттамалық қамтамасыз ету бөлімшесі Комиссияның отырысына келесі құжаттарды ұсынады:</w:t>
      </w:r>
    </w:p>
    <w:bookmarkEnd w:id="176"/>
    <w:bookmarkStart w:name="z185" w:id="177"/>
    <w:p>
      <w:pPr>
        <w:spacing w:after="0"/>
        <w:ind w:left="0"/>
        <w:jc w:val="both"/>
      </w:pPr>
      <w:r>
        <w:rPr>
          <w:rFonts w:ascii="Times New Roman"/>
          <w:b w:val="false"/>
          <w:i w:val="false"/>
          <w:color w:val="000000"/>
          <w:sz w:val="28"/>
        </w:rPr>
        <w:t>
      1) толтырылған бағалау парақтарын;</w:t>
      </w:r>
    </w:p>
    <w:bookmarkEnd w:id="177"/>
    <w:bookmarkStart w:name="z186" w:id="178"/>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8"/>
    <w:bookmarkStart w:name="z187"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88" w:id="180"/>
    <w:p>
      <w:pPr>
        <w:spacing w:after="0"/>
        <w:ind w:left="0"/>
        <w:jc w:val="both"/>
      </w:pPr>
      <w:r>
        <w:rPr>
          <w:rFonts w:ascii="Times New Roman"/>
          <w:b w:val="false"/>
          <w:i w:val="false"/>
          <w:color w:val="000000"/>
          <w:sz w:val="28"/>
        </w:rPr>
        <w:t>
      1) бағалау нәтижелерін бекіту;</w:t>
      </w:r>
    </w:p>
    <w:bookmarkEnd w:id="180"/>
    <w:bookmarkStart w:name="z189" w:id="181"/>
    <w:p>
      <w:pPr>
        <w:spacing w:after="0"/>
        <w:ind w:left="0"/>
        <w:jc w:val="both"/>
      </w:pPr>
      <w:r>
        <w:rPr>
          <w:rFonts w:ascii="Times New Roman"/>
          <w:b w:val="false"/>
          <w:i w:val="false"/>
          <w:color w:val="000000"/>
          <w:sz w:val="28"/>
        </w:rPr>
        <w:t>
      2) бағалау нәтижелерін қайта қарау.</w:t>
      </w:r>
    </w:p>
    <w:bookmarkEnd w:id="181"/>
    <w:bookmarkStart w:name="z190"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1"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2" w:id="184"/>
    <w:p>
      <w:pPr>
        <w:spacing w:after="0"/>
        <w:ind w:left="0"/>
        <w:jc w:val="both"/>
      </w:pPr>
      <w:r>
        <w:rPr>
          <w:rFonts w:ascii="Times New Roman"/>
          <w:b w:val="false"/>
          <w:i w:val="false"/>
          <w:color w:val="000000"/>
          <w:sz w:val="28"/>
        </w:rPr>
        <w:t>
      67. Персоналды басқару қызметі және құжаттамалық қамтамасыз ету бөлімшесі "Б" корпусының қызметшісін бағалау нәтижелерімен ол аяқталған соң екі жұмыс күні ішінде таныстырады.</w:t>
      </w:r>
    </w:p>
    <w:bookmarkEnd w:id="184"/>
    <w:bookmarkStart w:name="z193"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4"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5"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6"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7"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 ___________________________ (тегі, бас әріптер) күні _______________________ қолы ____________________</w:t>
            </w:r>
          </w:p>
        </w:tc>
      </w:tr>
    </w:tbl>
    <w:bookmarkStart w:name="z205"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6" w:id="191"/>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3" w:id="193"/>
    <w:p>
      <w:pPr>
        <w:spacing w:after="0"/>
        <w:ind w:left="0"/>
        <w:jc w:val="left"/>
      </w:pPr>
      <w:r>
        <w:rPr>
          <w:rFonts w:ascii="Times New Roman"/>
          <w:b/>
          <w:i w:val="false"/>
          <w:color w:val="000000"/>
        </w:rPr>
        <w:t xml:space="preserve"> НМИ бойынша бағалау парағы</w:t>
      </w:r>
    </w:p>
    <w:bookmarkEnd w:id="193"/>
    <w:bookmarkStart w:name="z214" w:id="194"/>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6"/>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96"/>
    <w:bookmarkStart w:name="z217" w:id="19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97"/>
    <w:bookmarkStart w:name="z218" w:id="198"/>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күні_________________________________ қолы________________________________</w:t>
      </w:r>
    </w:p>
    <w:bookmarkEnd w:id="198"/>
    <w:bookmarkStart w:name="z219" w:id="199"/>
    <w:p>
      <w:pPr>
        <w:spacing w:after="0"/>
        <w:ind w:left="0"/>
        <w:jc w:val="both"/>
      </w:pPr>
      <w:r>
        <w:rPr>
          <w:rFonts w:ascii="Times New Roman"/>
          <w:b w:val="false"/>
          <w:i w:val="false"/>
          <w:color w:val="000000"/>
          <w:sz w:val="28"/>
        </w:rPr>
        <w:t>
      Бағалайтын адам ________________________________________ (тегі, бас әріптер) күні____________________________________ қолы___________________________________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25" w:id="20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6" w:id="20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Жаңақорған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bl>
    <w:bookmarkStart w:name="z232" w:id="202"/>
    <w:p>
      <w:pPr>
        <w:spacing w:after="0"/>
        <w:ind w:left="0"/>
        <w:jc w:val="left"/>
      </w:pPr>
      <w:r>
        <w:rPr>
          <w:rFonts w:ascii="Times New Roman"/>
          <w:b/>
          <w:i w:val="false"/>
          <w:color w:val="000000"/>
        </w:rPr>
        <w:t xml:space="preserve"> Саралау әдісі бойынша бағалау парағы</w:t>
      </w:r>
    </w:p>
    <w:bookmarkEnd w:id="202"/>
    <w:bookmarkStart w:name="z233" w:id="203"/>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Жаңақорған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40" w:id="20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05"/>
    <w:bookmarkStart w:name="z241" w:id="206"/>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0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48" w:id="208"/>
    <w:p>
      <w:pPr>
        <w:spacing w:after="0"/>
        <w:ind w:left="0"/>
        <w:jc w:val="left"/>
      </w:pPr>
      <w:r>
        <w:rPr>
          <w:rFonts w:ascii="Times New Roman"/>
          <w:b/>
          <w:i w:val="false"/>
          <w:color w:val="000000"/>
        </w:rPr>
        <w:t xml:space="preserve"> "Б" корпусы қызметшілерін 360 әдісімен бағалау парағы</w:t>
      </w:r>
    </w:p>
    <w:bookmarkEnd w:id="208"/>
    <w:bookmarkStart w:name="z249" w:id="209"/>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1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256" w:id="21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1"/>
    <w:bookmarkStart w:name="z257" w:id="212"/>
    <w:p>
      <w:pPr>
        <w:spacing w:after="0"/>
        <w:ind w:left="0"/>
        <w:jc w:val="both"/>
      </w:pPr>
      <w:r>
        <w:rPr>
          <w:rFonts w:ascii="Times New Roman"/>
          <w:b w:val="false"/>
          <w:i w:val="false"/>
          <w:color w:val="000000"/>
          <w:sz w:val="28"/>
        </w:rPr>
        <w:t>
      Құрылымдық бөлімше басшысының Т. А.Ә. 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8"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59" w:id="214"/>
    <w:p>
      <w:pPr>
        <w:spacing w:after="0"/>
        <w:ind w:left="0"/>
        <w:jc w:val="both"/>
      </w:pPr>
      <w:r>
        <w:rPr>
          <w:rFonts w:ascii="Times New Roman"/>
          <w:b w:val="false"/>
          <w:i w:val="false"/>
          <w:color w:val="000000"/>
          <w:sz w:val="28"/>
        </w:rPr>
        <w:t>
      Бағалау нәтижесі: _______________________________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265" w:id="21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5"/>
    <w:bookmarkStart w:name="z266" w:id="216"/>
    <w:p>
      <w:pPr>
        <w:spacing w:after="0"/>
        <w:ind w:left="0"/>
        <w:jc w:val="both"/>
      </w:pPr>
      <w:r>
        <w:rPr>
          <w:rFonts w:ascii="Times New Roman"/>
          <w:b w:val="false"/>
          <w:i w:val="false"/>
          <w:color w:val="000000"/>
          <w:sz w:val="28"/>
        </w:rPr>
        <w:t>
      Бағаланатын қызметшінің Т. А.Ә.__________________________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1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7"/>
    <w:bookmarkStart w:name="z268" w:id="218"/>
    <w:p>
      <w:pPr>
        <w:spacing w:after="0"/>
        <w:ind w:left="0"/>
        <w:jc w:val="both"/>
      </w:pPr>
      <w:r>
        <w:rPr>
          <w:rFonts w:ascii="Times New Roman"/>
          <w:b w:val="false"/>
          <w:i w:val="false"/>
          <w:color w:val="000000"/>
          <w:sz w:val="28"/>
        </w:rPr>
        <w:t>
      Бағалау нәтижесі: ______________________________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Жаңақорған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Мәслихат төрағасы ____________________________ (тегі, аты-жөнінің бірінші әріптері) күні ________________________ қолы _______________________</w:t>
            </w:r>
          </w:p>
        </w:tc>
      </w:tr>
    </w:tbl>
    <w:bookmarkStart w:name="z276" w:id="21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19"/>
    <w:bookmarkStart w:name="z277" w:id="220"/>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2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1"/>
    <w:bookmarkStart w:name="z279" w:id="222"/>
    <w:p>
      <w:pPr>
        <w:spacing w:after="0"/>
        <w:ind w:left="0"/>
        <w:jc w:val="both"/>
      </w:pPr>
      <w:r>
        <w:rPr>
          <w:rFonts w:ascii="Times New Roman"/>
          <w:b w:val="false"/>
          <w:i w:val="false"/>
          <w:color w:val="000000"/>
          <w:sz w:val="28"/>
        </w:rPr>
        <w:t>
      Қызметші ___________________________ (тегі, аты-жөнінің бірінші әріптері) күні _______________________ қолы ____________________</w:t>
      </w:r>
    </w:p>
    <w:bookmarkEnd w:id="222"/>
    <w:bookmarkStart w:name="z280" w:id="223"/>
    <w:p>
      <w:pPr>
        <w:spacing w:after="0"/>
        <w:ind w:left="0"/>
        <w:jc w:val="both"/>
      </w:pPr>
      <w:r>
        <w:rPr>
          <w:rFonts w:ascii="Times New Roman"/>
          <w:b w:val="false"/>
          <w:i w:val="false"/>
          <w:color w:val="000000"/>
          <w:sz w:val="28"/>
        </w:rPr>
        <w:t xml:space="preserve">
      Тікелей басшы ___________________________ (тегі, аты-жөнінің бірінші әріптері) күні _______________________ қолы ____________________ </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 ___________ (тегі, аты-жөнінің бірінші әріптері) күні _______________________ қолы ______________________</w:t>
            </w:r>
          </w:p>
        </w:tc>
      </w:tr>
    </w:tbl>
    <w:bookmarkStart w:name="z289" w:id="224"/>
    <w:p>
      <w:pPr>
        <w:spacing w:after="0"/>
        <w:ind w:left="0"/>
        <w:jc w:val="left"/>
      </w:pPr>
      <w:r>
        <w:rPr>
          <w:rFonts w:ascii="Times New Roman"/>
          <w:b/>
          <w:i w:val="false"/>
          <w:color w:val="000000"/>
        </w:rPr>
        <w:t xml:space="preserve"> НМИ бойынша бағалау парағы</w:t>
      </w:r>
    </w:p>
    <w:bookmarkEnd w:id="224"/>
    <w:bookmarkStart w:name="z290" w:id="225"/>
    <w:p>
      <w:pPr>
        <w:spacing w:after="0"/>
        <w:ind w:left="0"/>
        <w:jc w:val="both"/>
      </w:pPr>
      <w:r>
        <w:rPr>
          <w:rFonts w:ascii="Times New Roman"/>
          <w:b w:val="false"/>
          <w:i w:val="false"/>
          <w:color w:val="000000"/>
          <w:sz w:val="28"/>
        </w:rPr>
        <w:t>
      ____________________________________________ (Т.А.Ә.,бағаланатын тұлғаның лауазымы) ____________________________________ (бағаланатын кезең)</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7"/>
          <w:p>
            <w:pPr>
              <w:spacing w:after="20"/>
              <w:ind w:left="20"/>
              <w:jc w:val="both"/>
            </w:pPr>
            <w:r>
              <w:rPr>
                <w:rFonts w:ascii="Times New Roman"/>
                <w:b w:val="false"/>
                <w:i w:val="false"/>
                <w:color w:val="000000"/>
                <w:sz w:val="20"/>
              </w:rPr>
              <w:t>
Өлшем</w:t>
            </w:r>
          </w:p>
          <w:bookmarkEnd w:id="22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28"/>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28"/>
    <w:bookmarkStart w:name="z294" w:id="229"/>
    <w:p>
      <w:pPr>
        <w:spacing w:after="0"/>
        <w:ind w:left="0"/>
        <w:jc w:val="both"/>
      </w:pPr>
      <w:r>
        <w:rPr>
          <w:rFonts w:ascii="Times New Roman"/>
          <w:b w:val="false"/>
          <w:i w:val="false"/>
          <w:color w:val="000000"/>
          <w:sz w:val="28"/>
        </w:rPr>
        <w:t>
      Қызметші ___________________________ (тегі, аты-жөні) күні _______________________ қолы ____________________</w:t>
      </w:r>
    </w:p>
    <w:bookmarkEnd w:id="229"/>
    <w:bookmarkStart w:name="z295" w:id="230"/>
    <w:p>
      <w:pPr>
        <w:spacing w:after="0"/>
        <w:ind w:left="0"/>
        <w:jc w:val="both"/>
      </w:pPr>
      <w:r>
        <w:rPr>
          <w:rFonts w:ascii="Times New Roman"/>
          <w:b w:val="false"/>
          <w:i w:val="false"/>
          <w:color w:val="000000"/>
          <w:sz w:val="28"/>
        </w:rPr>
        <w:t>
      Тікелей басшы _________________________ (тегі, аты-жөні) күні ____________________ қолы __________________</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Мәслихат төрағасы ____________________________ (тегі, аты-жөнінің бірінші әріптері күні ________________________ қолы _______________________</w:t>
            </w:r>
          </w:p>
        </w:tc>
      </w:tr>
    </w:tbl>
    <w:bookmarkStart w:name="z303" w:id="231"/>
    <w:p>
      <w:pPr>
        <w:spacing w:after="0"/>
        <w:ind w:left="0"/>
        <w:jc w:val="left"/>
      </w:pPr>
      <w:r>
        <w:rPr>
          <w:rFonts w:ascii="Times New Roman"/>
          <w:b/>
          <w:i w:val="false"/>
          <w:color w:val="000000"/>
        </w:rPr>
        <w:t xml:space="preserve"> Бағалау жөніндегі комиссия отырысының хаттамасы</w:t>
      </w:r>
    </w:p>
    <w:bookmarkEnd w:id="231"/>
    <w:bookmarkStart w:name="z304" w:id="232"/>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34"/>
    <w:p>
      <w:pPr>
        <w:spacing w:after="0"/>
        <w:ind w:left="0"/>
        <w:jc w:val="both"/>
      </w:pPr>
      <w:r>
        <w:rPr>
          <w:rFonts w:ascii="Times New Roman"/>
          <w:b w:val="false"/>
          <w:i w:val="false"/>
          <w:color w:val="000000"/>
          <w:sz w:val="28"/>
        </w:rPr>
        <w:t>
      Комиссия қорытындысы: ____________________________________ Тексерілді: Комиссияның хатшысы: _________________________ Күні: ___________ (тегі, аты-жөні, қолы) Комиссияның төрағасы: _________________________ Күні: ____________ (тегі, аты-жөні, қолы) Комиссияның мүшесі: __________________________ Күні: ______________ (тегі, аты-жөні, қолы)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