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e7b" w14:textId="f2c2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"2023-2025 жылдарға арналған бюджеті туралы" Жаңақорған аудандық мәслихатының 2022 жылғы 29 желтоқсандағы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Манап ауылдық округтің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"Манап ауылдық округінің "2023-2025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104 029,1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102 494,1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104 039,4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