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634db" w14:textId="cc634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"Манап ауылдық округінің "2023-2025 жылдарға арналған бюджеті туралы" Жаңақорған аудандық мәслихатының 2022 жылғы 29 желтоқсандағы № 350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2023 жылғы 1 маусымдағы № 41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1."2023-2025 жылдарға арналған Манап ауылдық округтің бюджеті туралы" Жаңақорған аудандық мәслихатының 2022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"Манап ауылдық округінің "2023-2025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104 029,1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1 493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42,0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102 494,1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104 039,4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Манап ауылдық округінің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104 029,1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102 494,1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102 494,1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102 494,1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104 039,4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етужөніндегіқызметтер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көшелеріндегі автомобиль жолдарын күрделі және орташажөндеу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