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7e10" w14:textId="ec07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Төменарық ауылдық округінің "2023-2025 жылдарға арналған бюджеті туралы" Жаңақорған ауданы мәслихатының 2022 жылғы 29 желтоқсандағы № 355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86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Төменарық ауылдық округінің 2023–2025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–104 465,9мың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–95 567,9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–111 779,2мың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-7 313,3 мың теңге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пайдалану)–7 313,3мың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