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0e89" w14:textId="46d0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Қызылорда облысы Жаңақорған аудандық мәслихатының 2023 жылғы 26 желтоқсандағы № 135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 бекiтiлсiн:</w:t>
      </w:r>
    </w:p>
    <w:bookmarkStart w:name="z8" w:id="1"/>
    <w:p>
      <w:pPr>
        <w:spacing w:after="0"/>
        <w:ind w:left="0"/>
        <w:jc w:val="both"/>
      </w:pPr>
      <w:r>
        <w:rPr>
          <w:rFonts w:ascii="Times New Roman"/>
          <w:b w:val="false"/>
          <w:i w:val="false"/>
          <w:color w:val="000000"/>
          <w:sz w:val="28"/>
        </w:rPr>
        <w:t>
      1) кірістер – 17 829 658,9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4 303 202,0 мың теңге;</w:t>
      </w:r>
    </w:p>
    <w:bookmarkEnd w:id="2"/>
    <w:bookmarkStart w:name="z10" w:id="3"/>
    <w:p>
      <w:pPr>
        <w:spacing w:after="0"/>
        <w:ind w:left="0"/>
        <w:jc w:val="both"/>
      </w:pPr>
      <w:r>
        <w:rPr>
          <w:rFonts w:ascii="Times New Roman"/>
          <w:b w:val="false"/>
          <w:i w:val="false"/>
          <w:color w:val="000000"/>
          <w:sz w:val="28"/>
        </w:rPr>
        <w:t>
      салықтық емес түсімдер – 136 825,0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14 656,0 мың теңге;</w:t>
      </w:r>
    </w:p>
    <w:bookmarkEnd w:id="4"/>
    <w:bookmarkStart w:name="z12" w:id="5"/>
    <w:p>
      <w:pPr>
        <w:spacing w:after="0"/>
        <w:ind w:left="0"/>
        <w:jc w:val="both"/>
      </w:pPr>
      <w:r>
        <w:rPr>
          <w:rFonts w:ascii="Times New Roman"/>
          <w:b w:val="false"/>
          <w:i w:val="false"/>
          <w:color w:val="000000"/>
          <w:sz w:val="28"/>
        </w:rPr>
        <w:t>
      трансферттердің түсімдері – 13 374 975,9 мың теңге;</w:t>
      </w:r>
    </w:p>
    <w:bookmarkEnd w:id="5"/>
    <w:bookmarkStart w:name="z13" w:id="6"/>
    <w:p>
      <w:pPr>
        <w:spacing w:after="0"/>
        <w:ind w:left="0"/>
        <w:jc w:val="both"/>
      </w:pPr>
      <w:r>
        <w:rPr>
          <w:rFonts w:ascii="Times New Roman"/>
          <w:b w:val="false"/>
          <w:i w:val="false"/>
          <w:color w:val="000000"/>
          <w:sz w:val="28"/>
        </w:rPr>
        <w:t>
      2) шығындар – 20 223 861,2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- 6 929,0 мың теңге:</w:t>
      </w:r>
    </w:p>
    <w:bookmarkEnd w:id="7"/>
    <w:bookmarkStart w:name="z15" w:id="8"/>
    <w:p>
      <w:pPr>
        <w:spacing w:after="0"/>
        <w:ind w:left="0"/>
        <w:jc w:val="both"/>
      </w:pPr>
      <w:r>
        <w:rPr>
          <w:rFonts w:ascii="Times New Roman"/>
          <w:b w:val="false"/>
          <w:i w:val="false"/>
          <w:color w:val="000000"/>
          <w:sz w:val="28"/>
        </w:rPr>
        <w:t>
      бюджеттік кредиттер –237 790,0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–244 719,0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2"/>
    <w:p>
      <w:pPr>
        <w:spacing w:after="0"/>
        <w:ind w:left="0"/>
        <w:jc w:val="both"/>
      </w:pPr>
      <w:r>
        <w:rPr>
          <w:rFonts w:ascii="Times New Roman"/>
          <w:b w:val="false"/>
          <w:i w:val="false"/>
          <w:color w:val="000000"/>
          <w:sz w:val="28"/>
        </w:rPr>
        <w:t>
      5) бюджет тапшылығы (профициті) – -2 387 273,3 мың теңге;</w:t>
      </w:r>
    </w:p>
    <w:p>
      <w:pPr>
        <w:spacing w:after="0"/>
        <w:ind w:left="0"/>
        <w:jc w:val="both"/>
      </w:pPr>
      <w:r>
        <w:rPr>
          <w:rFonts w:ascii="Times New Roman"/>
          <w:b w:val="false"/>
          <w:i w:val="false"/>
          <w:color w:val="000000"/>
          <w:sz w:val="28"/>
        </w:rPr>
        <w:t>
      6) бюджет тапшылығы қаржыландыру (профицитін пайдалану) – 2 387 273,3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Жаңақорған аудандық мәслихатының 12.11.2024 </w:t>
      </w:r>
      <w:r>
        <w:rPr>
          <w:rFonts w:ascii="Times New Roman"/>
          <w:b w:val="false"/>
          <w:i w:val="false"/>
          <w:color w:val="000000"/>
          <w:sz w:val="28"/>
        </w:rPr>
        <w:t>№ 270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2024 жылға аудандық бюджет пен облыстық бюджетке кірістерді бөлу нормативі төмендегідей көлемдерде белгіленсін:</w:t>
      </w:r>
    </w:p>
    <w:bookmarkEnd w:id="13"/>
    <w:bookmarkStart w:name="z21" w:id="14"/>
    <w:p>
      <w:pPr>
        <w:spacing w:after="0"/>
        <w:ind w:left="0"/>
        <w:jc w:val="both"/>
      </w:pPr>
      <w:r>
        <w:rPr>
          <w:rFonts w:ascii="Times New Roman"/>
          <w:b w:val="false"/>
          <w:i w:val="false"/>
          <w:color w:val="000000"/>
          <w:sz w:val="28"/>
        </w:rPr>
        <w:t>
      - төлем көзінен салық салынатын табыстардан және төлем көзінен салық салынбайтын шетелдік азаматтар табыстарынан ұсталатын жеке табыс салығы – облыстық бюджетке – 50 пайыз, аудандық бюджетке – 50 пайыз;</w:t>
      </w:r>
    </w:p>
    <w:bookmarkEnd w:id="14"/>
    <w:bookmarkStart w:name="z22" w:id="15"/>
    <w:p>
      <w:pPr>
        <w:spacing w:after="0"/>
        <w:ind w:left="0"/>
        <w:jc w:val="both"/>
      </w:pPr>
      <w:r>
        <w:rPr>
          <w:rFonts w:ascii="Times New Roman"/>
          <w:b w:val="false"/>
          <w:i w:val="false"/>
          <w:color w:val="000000"/>
          <w:sz w:val="28"/>
        </w:rPr>
        <w:t>
      - әлеуметтік салық облыстық бюджетке – 50 пайыз, аудандық бюджетке – 50 пайыз;</w:t>
      </w:r>
    </w:p>
    <w:bookmarkEnd w:id="15"/>
    <w:bookmarkStart w:name="z23" w:id="16"/>
    <w:p>
      <w:pPr>
        <w:spacing w:after="0"/>
        <w:ind w:left="0"/>
        <w:jc w:val="both"/>
      </w:pPr>
      <w:r>
        <w:rPr>
          <w:rFonts w:ascii="Times New Roman"/>
          <w:b w:val="false"/>
          <w:i w:val="false"/>
          <w:color w:val="000000"/>
          <w:sz w:val="28"/>
        </w:rPr>
        <w:t>
      3. Ауданның жергілікті атқарушы органының 2024 жылға арналған резерві 75 473,0 мың теңге сомасында бекітілсін.</w:t>
      </w:r>
    </w:p>
    <w:bookmarkEnd w:id="16"/>
    <w:bookmarkStart w:name="z24" w:id="17"/>
    <w:p>
      <w:pPr>
        <w:spacing w:after="0"/>
        <w:ind w:left="0"/>
        <w:jc w:val="both"/>
      </w:pPr>
      <w:r>
        <w:rPr>
          <w:rFonts w:ascii="Times New Roman"/>
          <w:b w:val="false"/>
          <w:i w:val="false"/>
          <w:color w:val="000000"/>
          <w:sz w:val="28"/>
        </w:rPr>
        <w:t>
      4. 2024 жылға арналған аудандық бюджетте, аудандық бюджеттен кенттер мен ауылдық округтар бюджеттеріне берілетін субвенциялар көлемі 2 051 878,0 мың теңге сомасында көзделсін, оның ішінде: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25" w:id="18"/>
    <w:p>
      <w:pPr>
        <w:spacing w:after="0"/>
        <w:ind w:left="0"/>
        <w:jc w:val="both"/>
      </w:pPr>
      <w:r>
        <w:rPr>
          <w:rFonts w:ascii="Times New Roman"/>
          <w:b w:val="false"/>
          <w:i w:val="false"/>
          <w:color w:val="000000"/>
          <w:sz w:val="28"/>
        </w:rPr>
        <w:t>
      5. 2025 жылға арналған аудандық бюджетте, аудандық бюджеттен кенттер мен ауылдық округтар бюджеттеріне берілетін субвенциялар көлемі 2 077 403,0 мың теңге сомасында көзделсін, оның ішінде: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26" w:id="19"/>
    <w:p>
      <w:pPr>
        <w:spacing w:after="0"/>
        <w:ind w:left="0"/>
        <w:jc w:val="both"/>
      </w:pPr>
      <w:r>
        <w:rPr>
          <w:rFonts w:ascii="Times New Roman"/>
          <w:b w:val="false"/>
          <w:i w:val="false"/>
          <w:color w:val="000000"/>
          <w:sz w:val="28"/>
        </w:rPr>
        <w:t>
      6. 2026 жылға арналған аудандық бюджетте, аудандық бюджеттен кенттер мен ауылдық округтар бюджеттеріне берілетін субвенциялар көлемі 2 130 279,0 мың теңге сомасында көзделсін, 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27" w:id="20"/>
    <w:p>
      <w:pPr>
        <w:spacing w:after="0"/>
        <w:ind w:left="0"/>
        <w:jc w:val="both"/>
      </w:pPr>
      <w:r>
        <w:rPr>
          <w:rFonts w:ascii="Times New Roman"/>
          <w:b w:val="false"/>
          <w:i w:val="false"/>
          <w:color w:val="000000"/>
          <w:sz w:val="28"/>
        </w:rPr>
        <w:t>
      7. Осы шешім 2024 жылдың 1 қантарынан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135 шешіміне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12.11.2024 </w:t>
      </w:r>
      <w:r>
        <w:rPr>
          <w:rFonts w:ascii="Times New Roman"/>
          <w:b w:val="false"/>
          <w:i w:val="false"/>
          <w:color w:val="ff0000"/>
          <w:sz w:val="28"/>
        </w:rPr>
        <w:t>№ 270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17 829 658,9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13 374 975,9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13 300 049,3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20 223 861,2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3 799 638,8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1 887 635,3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1 835 418,6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3 222 924,2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3 222 924,2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856 946,2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135 шешіміне 2-қосымша</w:t>
            </w:r>
          </w:p>
        </w:tc>
      </w:tr>
    </w:tbl>
    <w:bookmarkStart w:name="z36" w:id="21"/>
    <w:p>
      <w:pPr>
        <w:spacing w:after="0"/>
        <w:ind w:left="0"/>
        <w:jc w:val="left"/>
      </w:pPr>
      <w:r>
        <w:rPr>
          <w:rFonts w:ascii="Times New Roman"/>
          <w:b/>
          <w:i w:val="false"/>
          <w:color w:val="000000"/>
        </w:rPr>
        <w:t xml:space="preserve"> 2025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2 077 403,0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135 шешіміне 3-қосымша</w:t>
            </w:r>
          </w:p>
        </w:tc>
      </w:tr>
    </w:tbl>
    <w:bookmarkStart w:name="z40" w:id="22"/>
    <w:p>
      <w:pPr>
        <w:spacing w:after="0"/>
        <w:ind w:left="0"/>
        <w:jc w:val="left"/>
      </w:pPr>
      <w:r>
        <w:rPr>
          <w:rFonts w:ascii="Times New Roman"/>
          <w:b/>
          <w:i w:val="false"/>
          <w:color w:val="000000"/>
        </w:rPr>
        <w:t xml:space="preserve"> 2026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