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9564" w14:textId="e519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мберді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5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икасы Заңының 6-бабына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жамберді ауылдық округінің 2024–2026 жылдарға арналған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666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06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94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6,7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62 888 мың теңге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3-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