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eb7d" w14:textId="6cae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21 желтоқсандағы "2023-2025 жылдарға арналған аудандық бюджет туралы" № 33/3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28 сәуірдегі № 2/2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"2023-2025 жылдарға арналған аудандық бюджет туралы"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12 120 066,7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3 875 864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140 890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34 635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8 068 677,7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12 520 270,0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215 390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414 000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198 610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-615 593,3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- 615 593,3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414 000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–198 610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400 203,3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органныі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 (Нұрлы жер бағдарламасы)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тұрғын-үй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шаруашыдығы,жолаушылар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